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C1B" w:rsidRDefault="00C57C1B" w:rsidP="000B7414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C57C1B" w:rsidRDefault="00C57C1B" w:rsidP="000B7414">
      <w:pPr>
        <w:jc w:val="both"/>
        <w:outlineLvl w:val="0"/>
        <w:rPr>
          <w:rFonts w:ascii="Arial" w:hAnsi="Arial" w:cs="Arial"/>
          <w:b/>
          <w:bCs/>
          <w:u w:val="single"/>
        </w:rPr>
      </w:pPr>
    </w:p>
    <w:p w:rsidR="003D55D2" w:rsidRPr="001371C8" w:rsidRDefault="003D55D2" w:rsidP="000B7414">
      <w:pPr>
        <w:jc w:val="both"/>
        <w:outlineLvl w:val="0"/>
        <w:rPr>
          <w:rFonts w:ascii="Century Gothic" w:hAnsi="Century Gothic" w:cs="Arial"/>
          <w:b/>
          <w:bCs/>
          <w:u w:val="single"/>
        </w:rPr>
      </w:pPr>
      <w:r w:rsidRPr="001371C8">
        <w:rPr>
          <w:rFonts w:ascii="Century Gothic" w:hAnsi="Century Gothic" w:cs="Arial"/>
          <w:b/>
          <w:bCs/>
          <w:u w:val="single"/>
        </w:rPr>
        <w:t>IDENTIFIKAČNÍ ÚDAJE</w:t>
      </w:r>
    </w:p>
    <w:p w:rsidR="003D55D2" w:rsidRPr="001371C8" w:rsidRDefault="003D55D2" w:rsidP="000B7414">
      <w:pPr>
        <w:jc w:val="both"/>
        <w:rPr>
          <w:rFonts w:ascii="Century Gothic" w:hAnsi="Century Gothic" w:cs="Arial"/>
        </w:rPr>
      </w:pPr>
    </w:p>
    <w:p w:rsidR="00E4291E" w:rsidRPr="001371C8" w:rsidRDefault="00E4291E" w:rsidP="000B7414">
      <w:pPr>
        <w:ind w:left="2832" w:hanging="2832"/>
        <w:jc w:val="both"/>
        <w:outlineLvl w:val="0"/>
        <w:rPr>
          <w:rFonts w:ascii="Century Gothic" w:hAnsi="Century Gothic" w:cs="Arial"/>
        </w:rPr>
      </w:pPr>
    </w:p>
    <w:p w:rsidR="00DC195D" w:rsidRPr="001371C8" w:rsidRDefault="003D55D2" w:rsidP="000B7414">
      <w:pPr>
        <w:ind w:left="2832" w:hanging="2832"/>
        <w:jc w:val="both"/>
        <w:outlineLvl w:val="0"/>
        <w:rPr>
          <w:rStyle w:val="CNB-odstavecChar"/>
          <w:rFonts w:ascii="Century Gothic" w:hAnsi="Century Gothic" w:cs="Tahoma"/>
          <w:b/>
          <w:sz w:val="24"/>
        </w:rPr>
      </w:pPr>
      <w:r w:rsidRPr="001371C8">
        <w:rPr>
          <w:rFonts w:ascii="Century Gothic" w:hAnsi="Century Gothic" w:cs="Arial"/>
        </w:rPr>
        <w:t>Název a místo:</w:t>
      </w:r>
      <w:r w:rsidR="008C734D" w:rsidRPr="001371C8">
        <w:rPr>
          <w:rFonts w:ascii="Century Gothic" w:hAnsi="Century Gothic" w:cs="Arial"/>
        </w:rPr>
        <w:tab/>
      </w:r>
      <w:r w:rsidR="00DC195D" w:rsidRPr="001371C8">
        <w:rPr>
          <w:rFonts w:ascii="Century Gothic" w:hAnsi="Century Gothic" w:cs="Arial"/>
        </w:rPr>
        <w:t>R</w:t>
      </w:r>
      <w:r w:rsidR="00DC195D" w:rsidRPr="001371C8">
        <w:rPr>
          <w:rStyle w:val="CNB-odstavecChar"/>
          <w:rFonts w:ascii="Century Gothic" w:hAnsi="Century Gothic" w:cs="Tahoma"/>
          <w:b/>
          <w:sz w:val="24"/>
        </w:rPr>
        <w:t>ealizace úpravy strojoven a rozvodů VZT v objektu hlavní budovy ČNB, Na Příkopě 28, Praha 1</w:t>
      </w:r>
    </w:p>
    <w:p w:rsidR="003D55D2" w:rsidRPr="001371C8" w:rsidRDefault="003D55D2" w:rsidP="000B7414">
      <w:pPr>
        <w:spacing w:before="120"/>
        <w:ind w:left="2832" w:hanging="2832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Stupeň dokumentace: </w:t>
      </w:r>
      <w:r w:rsidRPr="001371C8">
        <w:rPr>
          <w:rFonts w:ascii="Century Gothic" w:hAnsi="Century Gothic" w:cs="Arial"/>
        </w:rPr>
        <w:tab/>
      </w:r>
      <w:r w:rsidR="00C57C1B" w:rsidRPr="001371C8">
        <w:rPr>
          <w:rFonts w:ascii="Century Gothic" w:hAnsi="Century Gothic" w:cs="Arial"/>
        </w:rPr>
        <w:t xml:space="preserve">Ověření </w:t>
      </w:r>
      <w:r w:rsidR="00DC195D" w:rsidRPr="001371C8">
        <w:rPr>
          <w:rFonts w:ascii="Century Gothic" w:hAnsi="Century Gothic" w:cs="Arial"/>
        </w:rPr>
        <w:t>proveditelnosti</w:t>
      </w:r>
      <w:r w:rsidR="00797665" w:rsidRPr="001371C8">
        <w:rPr>
          <w:rFonts w:ascii="Century Gothic" w:hAnsi="Century Gothic" w:cs="Arial"/>
        </w:rPr>
        <w:t>.</w:t>
      </w:r>
    </w:p>
    <w:p w:rsidR="00DF3F83" w:rsidRPr="001371C8" w:rsidRDefault="00DF3F83" w:rsidP="000B7414">
      <w:pPr>
        <w:spacing w:before="120"/>
        <w:jc w:val="both"/>
        <w:rPr>
          <w:rFonts w:ascii="Century Gothic" w:hAnsi="Century Gothic" w:cs="Arial"/>
        </w:rPr>
      </w:pPr>
    </w:p>
    <w:p w:rsidR="003D55D2" w:rsidRPr="001371C8" w:rsidRDefault="003D55D2" w:rsidP="000B7414">
      <w:pPr>
        <w:spacing w:before="120"/>
        <w:jc w:val="both"/>
        <w:rPr>
          <w:rFonts w:ascii="Century Gothic" w:hAnsi="Century Gothic" w:cs="Arial"/>
          <w:b/>
          <w:bCs/>
        </w:rPr>
      </w:pPr>
      <w:r w:rsidRPr="001371C8">
        <w:rPr>
          <w:rFonts w:ascii="Century Gothic" w:hAnsi="Century Gothic" w:cs="Arial"/>
        </w:rPr>
        <w:t xml:space="preserve">Objednatel:       </w:t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  <w:b/>
          <w:bCs/>
        </w:rPr>
        <w:t>Česká národní banka</w:t>
      </w:r>
    </w:p>
    <w:p w:rsidR="003D55D2" w:rsidRPr="001371C8" w:rsidRDefault="003D55D2" w:rsidP="000B7414">
      <w:pPr>
        <w:spacing w:before="60"/>
        <w:ind w:left="2123" w:firstLine="709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Na Příkopě 28</w:t>
      </w:r>
    </w:p>
    <w:p w:rsidR="003D55D2" w:rsidRPr="001371C8" w:rsidRDefault="003D55D2" w:rsidP="000B7414">
      <w:pPr>
        <w:spacing w:before="60"/>
        <w:ind w:left="2123" w:firstLine="709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115 03 Praha 1</w:t>
      </w:r>
    </w:p>
    <w:p w:rsidR="00DF3F83" w:rsidRPr="001371C8" w:rsidRDefault="00DF3F83" w:rsidP="000B7414">
      <w:pPr>
        <w:spacing w:before="60"/>
        <w:ind w:left="2123" w:firstLine="709"/>
        <w:jc w:val="both"/>
        <w:rPr>
          <w:rFonts w:ascii="Century Gothic" w:hAnsi="Century Gothic" w:cs="Arial"/>
        </w:rPr>
      </w:pPr>
    </w:p>
    <w:p w:rsidR="003D55D2" w:rsidRPr="001371C8" w:rsidRDefault="003D55D2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Zhotovitel:                </w:t>
      </w:r>
      <w:r w:rsidRPr="001371C8">
        <w:rPr>
          <w:rFonts w:ascii="Century Gothic" w:hAnsi="Century Gothic" w:cs="Arial"/>
        </w:rPr>
        <w:tab/>
      </w:r>
      <w:r w:rsidR="00545769" w:rsidRPr="001371C8">
        <w:rPr>
          <w:rFonts w:ascii="Century Gothic" w:hAnsi="Century Gothic" w:cs="Arial"/>
        </w:rPr>
        <w:t>CONSILIUM</w:t>
      </w:r>
      <w:r w:rsidR="00DC195D" w:rsidRPr="001371C8">
        <w:rPr>
          <w:rFonts w:ascii="Century Gothic" w:hAnsi="Century Gothic" w:cs="Arial"/>
        </w:rPr>
        <w:t xml:space="preserve"> ai, s.r.o.</w:t>
      </w:r>
    </w:p>
    <w:p w:rsidR="003D55D2" w:rsidRPr="001371C8" w:rsidRDefault="00DC195D" w:rsidP="000B7414">
      <w:pPr>
        <w:ind w:left="2472" w:firstLine="36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Pohořelec 3/152</w:t>
      </w:r>
      <w:r w:rsidR="003D55D2" w:rsidRPr="001371C8">
        <w:rPr>
          <w:rFonts w:ascii="Century Gothic" w:hAnsi="Century Gothic" w:cs="Arial"/>
        </w:rPr>
        <w:t>, 1</w:t>
      </w:r>
      <w:r w:rsidRPr="001371C8">
        <w:rPr>
          <w:rFonts w:ascii="Century Gothic" w:hAnsi="Century Gothic" w:cs="Arial"/>
        </w:rPr>
        <w:t>18 00 Praha 1 - Hradčany</w:t>
      </w:r>
      <w:r w:rsidR="003D55D2" w:rsidRPr="001371C8">
        <w:rPr>
          <w:rFonts w:ascii="Century Gothic" w:hAnsi="Century Gothic" w:cs="Arial"/>
        </w:rPr>
        <w:t xml:space="preserve"> </w:t>
      </w:r>
    </w:p>
    <w:p w:rsidR="003D55D2" w:rsidRPr="001371C8" w:rsidRDefault="003D55D2" w:rsidP="000B7414">
      <w:pPr>
        <w:ind w:left="2472" w:firstLine="36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IČ: </w:t>
      </w:r>
      <w:r w:rsidR="00DC195D" w:rsidRPr="001371C8">
        <w:rPr>
          <w:rFonts w:ascii="Century Gothic" w:hAnsi="Century Gothic" w:cs="Arial"/>
        </w:rPr>
        <w:t>28886241</w:t>
      </w:r>
    </w:p>
    <w:p w:rsidR="003D55D2" w:rsidRPr="001371C8" w:rsidRDefault="003D55D2" w:rsidP="000B7414">
      <w:pPr>
        <w:ind w:left="2472" w:firstLine="36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DIČ: CZ</w:t>
      </w:r>
      <w:r w:rsidR="00DC195D" w:rsidRPr="001371C8">
        <w:rPr>
          <w:rFonts w:ascii="Century Gothic" w:hAnsi="Century Gothic" w:cs="Arial"/>
        </w:rPr>
        <w:t>28886241</w:t>
      </w:r>
    </w:p>
    <w:p w:rsidR="00955D5A" w:rsidRPr="001371C8" w:rsidRDefault="00545769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Zpracovatelé:</w:t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="00DC195D" w:rsidRPr="001371C8">
        <w:rPr>
          <w:rFonts w:ascii="Century Gothic" w:hAnsi="Century Gothic" w:cs="Arial"/>
        </w:rPr>
        <w:t>VZT</w:t>
      </w:r>
      <w:r w:rsidR="00DC195D" w:rsidRPr="001371C8">
        <w:rPr>
          <w:rFonts w:ascii="Century Gothic" w:hAnsi="Century Gothic" w:cs="Arial"/>
        </w:rPr>
        <w:tab/>
      </w:r>
      <w:r w:rsidR="00DC195D" w:rsidRPr="001371C8">
        <w:rPr>
          <w:rFonts w:ascii="Century Gothic" w:hAnsi="Century Gothic" w:cs="Arial"/>
        </w:rPr>
        <w:tab/>
      </w:r>
      <w:r w:rsidR="00DC195D" w:rsidRPr="001371C8">
        <w:rPr>
          <w:rFonts w:ascii="Century Gothic" w:hAnsi="Century Gothic" w:cs="Arial"/>
        </w:rPr>
        <w:tab/>
      </w:r>
      <w:r w:rsidR="00DC195D" w:rsidRPr="001371C8">
        <w:rPr>
          <w:rFonts w:ascii="Century Gothic" w:hAnsi="Century Gothic" w:cs="Arial"/>
        </w:rPr>
        <w:tab/>
        <w:t>Pavel Záruba</w:t>
      </w:r>
    </w:p>
    <w:p w:rsidR="003D55D2" w:rsidRPr="001371C8" w:rsidRDefault="00955D5A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="00545769" w:rsidRPr="001371C8">
        <w:rPr>
          <w:rFonts w:ascii="Century Gothic" w:hAnsi="Century Gothic" w:cs="Arial"/>
        </w:rPr>
        <w:t xml:space="preserve">stavební část </w:t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="00CC2482">
        <w:rPr>
          <w:rFonts w:ascii="Century Gothic" w:hAnsi="Century Gothic" w:cs="Arial"/>
        </w:rPr>
        <w:t xml:space="preserve">ing. </w:t>
      </w:r>
      <w:r w:rsidR="00DC195D" w:rsidRPr="001371C8">
        <w:rPr>
          <w:rFonts w:ascii="Century Gothic" w:hAnsi="Century Gothic" w:cs="Arial"/>
        </w:rPr>
        <w:t>Tomáš Pinkava</w:t>
      </w:r>
    </w:p>
    <w:p w:rsidR="00545769" w:rsidRPr="001371C8" w:rsidRDefault="00545769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="00955D5A" w:rsidRPr="001371C8">
        <w:rPr>
          <w:rFonts w:ascii="Century Gothic" w:hAnsi="Century Gothic" w:cs="Arial"/>
        </w:rPr>
        <w:t>s</w:t>
      </w:r>
      <w:r w:rsidRPr="001371C8">
        <w:rPr>
          <w:rFonts w:ascii="Century Gothic" w:hAnsi="Century Gothic" w:cs="Arial"/>
        </w:rPr>
        <w:t xml:space="preserve">ilnoproud, slaboproud </w:t>
      </w:r>
      <w:r w:rsidR="00955D5A"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>SELM, s.r.o.</w:t>
      </w:r>
    </w:p>
    <w:p w:rsidR="00545769" w:rsidRPr="001371C8" w:rsidRDefault="00545769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  <w:t xml:space="preserve">ZTI </w:t>
      </w:r>
      <w:r w:rsidR="00955D5A" w:rsidRPr="001371C8">
        <w:rPr>
          <w:rFonts w:ascii="Century Gothic" w:hAnsi="Century Gothic" w:cs="Arial"/>
        </w:rPr>
        <w:tab/>
      </w:r>
      <w:r w:rsidR="00955D5A" w:rsidRPr="001371C8">
        <w:rPr>
          <w:rFonts w:ascii="Century Gothic" w:hAnsi="Century Gothic" w:cs="Arial"/>
        </w:rPr>
        <w:tab/>
      </w:r>
      <w:r w:rsidR="00955D5A" w:rsidRPr="001371C8">
        <w:rPr>
          <w:rFonts w:ascii="Century Gothic" w:hAnsi="Century Gothic" w:cs="Arial"/>
        </w:rPr>
        <w:tab/>
      </w:r>
      <w:r w:rsidR="00955D5A"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>Jiří Patera</w:t>
      </w:r>
    </w:p>
    <w:p w:rsidR="00955D5A" w:rsidRDefault="00955D5A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1371C8">
        <w:rPr>
          <w:rFonts w:ascii="Century Gothic" w:hAnsi="Century Gothic" w:cs="Arial"/>
        </w:rPr>
        <w:tab/>
      </w:r>
      <w:r w:rsidRPr="00CC2482">
        <w:rPr>
          <w:rFonts w:ascii="Century Gothic" w:hAnsi="Century Gothic" w:cs="Arial"/>
          <w:spacing w:val="-8"/>
        </w:rPr>
        <w:t>ekonomické hodnocení</w:t>
      </w:r>
      <w:r w:rsidRPr="001371C8">
        <w:rPr>
          <w:rFonts w:ascii="Century Gothic" w:hAnsi="Century Gothic" w:cs="Arial"/>
        </w:rPr>
        <w:tab/>
        <w:t>ing. Tomáš Pinkava</w:t>
      </w:r>
    </w:p>
    <w:p w:rsidR="00CC2482" w:rsidRPr="001371C8" w:rsidRDefault="00CC2482" w:rsidP="000B7414">
      <w:pPr>
        <w:spacing w:before="12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Pavel Záruba</w:t>
      </w:r>
    </w:p>
    <w:p w:rsidR="002A17DB" w:rsidRPr="001371C8" w:rsidRDefault="002A17DB" w:rsidP="000B7414">
      <w:pPr>
        <w:spacing w:before="120"/>
        <w:jc w:val="both"/>
        <w:rPr>
          <w:rFonts w:ascii="Century Gothic" w:hAnsi="Century Gothic" w:cs="Arial"/>
        </w:rPr>
      </w:pPr>
    </w:p>
    <w:p w:rsidR="00545769" w:rsidRPr="001371C8" w:rsidRDefault="00545769" w:rsidP="000B7414">
      <w:pPr>
        <w:spacing w:before="120"/>
        <w:jc w:val="both"/>
        <w:rPr>
          <w:rFonts w:ascii="Century Gothic" w:hAnsi="Century Gothic" w:cs="Arial"/>
        </w:rPr>
      </w:pPr>
    </w:p>
    <w:p w:rsidR="00545769" w:rsidRPr="001371C8" w:rsidRDefault="00545769" w:rsidP="000B7414">
      <w:pPr>
        <w:spacing w:before="120"/>
        <w:jc w:val="both"/>
        <w:rPr>
          <w:rFonts w:ascii="Century Gothic" w:hAnsi="Century Gothic" w:cs="Arial"/>
        </w:rPr>
      </w:pPr>
    </w:p>
    <w:p w:rsidR="003D55D2" w:rsidRPr="001371C8" w:rsidRDefault="003D55D2" w:rsidP="000B7414">
      <w:pPr>
        <w:spacing w:before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Datum:                        </w:t>
      </w:r>
      <w:r w:rsidRPr="001371C8">
        <w:rPr>
          <w:rFonts w:ascii="Century Gothic" w:hAnsi="Century Gothic" w:cs="Arial"/>
        </w:rPr>
        <w:tab/>
      </w:r>
      <w:r w:rsidR="009945A6">
        <w:rPr>
          <w:rFonts w:ascii="Century Gothic" w:hAnsi="Century Gothic" w:cs="Arial"/>
        </w:rPr>
        <w:t>březen</w:t>
      </w:r>
      <w:r w:rsidRPr="00CC2482">
        <w:rPr>
          <w:rFonts w:ascii="Century Gothic" w:hAnsi="Century Gothic" w:cs="Arial"/>
          <w:color w:val="FF0000"/>
        </w:rPr>
        <w:t xml:space="preserve"> </w:t>
      </w:r>
      <w:r w:rsidRPr="001371C8">
        <w:rPr>
          <w:rFonts w:ascii="Century Gothic" w:hAnsi="Century Gothic" w:cs="Arial"/>
        </w:rPr>
        <w:t>20</w:t>
      </w:r>
      <w:r w:rsidR="00DC195D" w:rsidRPr="001371C8">
        <w:rPr>
          <w:rFonts w:ascii="Century Gothic" w:hAnsi="Century Gothic" w:cs="Arial"/>
        </w:rPr>
        <w:t>1</w:t>
      </w:r>
      <w:r w:rsidR="009945A6">
        <w:rPr>
          <w:rFonts w:ascii="Century Gothic" w:hAnsi="Century Gothic" w:cs="Arial"/>
        </w:rPr>
        <w:t>9</w:t>
      </w:r>
    </w:p>
    <w:p w:rsidR="003D55D2" w:rsidRPr="001371C8" w:rsidRDefault="003D55D2" w:rsidP="000B7414">
      <w:pPr>
        <w:jc w:val="both"/>
        <w:rPr>
          <w:rFonts w:ascii="Century Gothic" w:hAnsi="Century Gothic" w:cs="Arial"/>
        </w:rPr>
      </w:pPr>
    </w:p>
    <w:p w:rsidR="001D5FF6" w:rsidRPr="001371C8" w:rsidRDefault="001D5FF6" w:rsidP="000B7414">
      <w:pPr>
        <w:jc w:val="both"/>
        <w:rPr>
          <w:rFonts w:ascii="Century Gothic" w:hAnsi="Century Gothic" w:cs="Arial"/>
        </w:rPr>
      </w:pPr>
    </w:p>
    <w:p w:rsidR="001D5FF6" w:rsidRPr="001371C8" w:rsidRDefault="001D5FF6" w:rsidP="000B7414">
      <w:pPr>
        <w:jc w:val="both"/>
        <w:rPr>
          <w:rFonts w:ascii="Century Gothic" w:hAnsi="Century Gothic" w:cs="Arial"/>
        </w:rPr>
      </w:pPr>
    </w:p>
    <w:p w:rsidR="001D5FF6" w:rsidRPr="001371C8" w:rsidRDefault="001D5FF6" w:rsidP="000B7414">
      <w:pPr>
        <w:jc w:val="both"/>
        <w:rPr>
          <w:rFonts w:ascii="Century Gothic" w:hAnsi="Century Gothic" w:cs="Arial"/>
        </w:rPr>
      </w:pPr>
    </w:p>
    <w:p w:rsidR="00DF3F83" w:rsidRPr="001371C8" w:rsidRDefault="00DF3F83" w:rsidP="000B7414">
      <w:pPr>
        <w:jc w:val="both"/>
        <w:rPr>
          <w:rFonts w:ascii="Century Gothic" w:hAnsi="Century Gothic" w:cs="Arial"/>
        </w:rPr>
      </w:pPr>
    </w:p>
    <w:p w:rsidR="00DF3F83" w:rsidRPr="001371C8" w:rsidRDefault="00DF3F83" w:rsidP="000B7414">
      <w:pPr>
        <w:jc w:val="both"/>
        <w:rPr>
          <w:rFonts w:ascii="Century Gothic" w:hAnsi="Century Gothic" w:cs="Arial"/>
        </w:rPr>
      </w:pPr>
    </w:p>
    <w:p w:rsidR="00DF3F83" w:rsidRPr="001371C8" w:rsidRDefault="00DF3F83" w:rsidP="000B7414">
      <w:pPr>
        <w:jc w:val="both"/>
        <w:rPr>
          <w:rFonts w:ascii="Century Gothic" w:hAnsi="Century Gothic" w:cs="Arial"/>
        </w:rPr>
      </w:pPr>
    </w:p>
    <w:p w:rsidR="00DF3F83" w:rsidRPr="001371C8" w:rsidRDefault="00DF3F83" w:rsidP="000B7414">
      <w:pPr>
        <w:jc w:val="both"/>
        <w:rPr>
          <w:rFonts w:ascii="Century Gothic" w:hAnsi="Century Gothic" w:cs="Arial"/>
        </w:rPr>
      </w:pPr>
    </w:p>
    <w:p w:rsidR="00DF3F83" w:rsidRPr="001371C8" w:rsidRDefault="00DF3F83" w:rsidP="000B7414">
      <w:pPr>
        <w:jc w:val="both"/>
        <w:rPr>
          <w:rFonts w:ascii="Century Gothic" w:hAnsi="Century Gothic" w:cs="Arial"/>
        </w:rPr>
      </w:pPr>
    </w:p>
    <w:p w:rsidR="00DF3F83" w:rsidRPr="001371C8" w:rsidRDefault="00DF3F83" w:rsidP="000B7414">
      <w:pPr>
        <w:jc w:val="both"/>
        <w:rPr>
          <w:rFonts w:ascii="Century Gothic" w:hAnsi="Century Gothic" w:cs="Arial"/>
        </w:rPr>
      </w:pPr>
    </w:p>
    <w:p w:rsidR="00501468" w:rsidRPr="001371C8" w:rsidRDefault="00501468" w:rsidP="000B7414">
      <w:pPr>
        <w:jc w:val="both"/>
        <w:rPr>
          <w:rFonts w:ascii="Century Gothic" w:hAnsi="Century Gothic" w:cs="Arial"/>
        </w:rPr>
      </w:pPr>
    </w:p>
    <w:p w:rsidR="00DC195D" w:rsidRPr="001371C8" w:rsidRDefault="00DC195D" w:rsidP="000B7414">
      <w:pPr>
        <w:jc w:val="both"/>
        <w:rPr>
          <w:rFonts w:ascii="Century Gothic" w:hAnsi="Century Gothic" w:cs="Arial"/>
        </w:rPr>
      </w:pPr>
    </w:p>
    <w:p w:rsidR="00DC195D" w:rsidRPr="001371C8" w:rsidRDefault="00DC195D" w:rsidP="000B7414">
      <w:pPr>
        <w:jc w:val="both"/>
        <w:rPr>
          <w:rFonts w:ascii="Century Gothic" w:hAnsi="Century Gothic" w:cs="Arial"/>
        </w:rPr>
      </w:pPr>
    </w:p>
    <w:p w:rsidR="00DC195D" w:rsidRPr="001371C8" w:rsidRDefault="00DC195D" w:rsidP="000B7414">
      <w:pPr>
        <w:jc w:val="both"/>
        <w:rPr>
          <w:rFonts w:ascii="Century Gothic" w:hAnsi="Century Gothic" w:cs="Arial"/>
        </w:rPr>
      </w:pPr>
    </w:p>
    <w:p w:rsidR="00501468" w:rsidRPr="001371C8" w:rsidRDefault="00A80E0B" w:rsidP="000B7414">
      <w:pPr>
        <w:spacing w:before="240" w:after="120"/>
        <w:jc w:val="both"/>
        <w:outlineLvl w:val="0"/>
        <w:rPr>
          <w:rFonts w:ascii="Century Gothic" w:hAnsi="Century Gothic" w:cs="Arial"/>
          <w:b/>
          <w:bCs/>
        </w:rPr>
      </w:pPr>
      <w:r w:rsidRPr="001371C8">
        <w:rPr>
          <w:rFonts w:ascii="Century Gothic" w:hAnsi="Century Gothic" w:cs="Arial"/>
          <w:b/>
          <w:bCs/>
        </w:rPr>
        <w:lastRenderedPageBreak/>
        <w:t>ZAD</w:t>
      </w:r>
      <w:r w:rsidR="00F02964" w:rsidRPr="001371C8">
        <w:rPr>
          <w:rFonts w:ascii="Century Gothic" w:hAnsi="Century Gothic" w:cs="Arial"/>
          <w:b/>
          <w:bCs/>
        </w:rPr>
        <w:t>Á</w:t>
      </w:r>
      <w:r w:rsidRPr="001371C8">
        <w:rPr>
          <w:rFonts w:ascii="Century Gothic" w:hAnsi="Century Gothic" w:cs="Arial"/>
          <w:b/>
          <w:bCs/>
        </w:rPr>
        <w:t>NÍ</w:t>
      </w:r>
    </w:p>
    <w:p w:rsidR="001371C8" w:rsidRPr="001371C8" w:rsidRDefault="001371C8" w:rsidP="000B7414">
      <w:pPr>
        <w:spacing w:after="120"/>
        <w:jc w:val="both"/>
        <w:rPr>
          <w:rFonts w:ascii="Century Gothic" w:hAnsi="Century Gothic" w:cs="Arial"/>
        </w:rPr>
      </w:pPr>
    </w:p>
    <w:p w:rsidR="009B6557" w:rsidRPr="001371C8" w:rsidRDefault="00255669" w:rsidP="000B7414">
      <w:pPr>
        <w:spacing w:after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Předmětem </w:t>
      </w:r>
      <w:r w:rsidR="00C57C1B" w:rsidRPr="001371C8">
        <w:rPr>
          <w:rFonts w:ascii="Century Gothic" w:hAnsi="Century Gothic" w:cs="Arial"/>
        </w:rPr>
        <w:t>studie je ověření proveditelnosti</w:t>
      </w:r>
      <w:r w:rsidR="009B6557" w:rsidRPr="001371C8">
        <w:rPr>
          <w:rFonts w:ascii="Century Gothic" w:hAnsi="Century Gothic" w:cs="Arial"/>
        </w:rPr>
        <w:t>: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analýza stávajícího řešení VZT</w:t>
      </w:r>
      <w:r w:rsidR="00745C36" w:rsidRPr="001371C8">
        <w:rPr>
          <w:rStyle w:val="CNB-odstavecChar"/>
          <w:rFonts w:ascii="Century Gothic" w:hAnsi="Century Gothic" w:cs="Tahoma"/>
          <w:sz w:val="24"/>
        </w:rPr>
        <w:t>,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výpočet potřeby vzduchu pro řešené prostory</w:t>
      </w:r>
      <w:r w:rsidR="00745C36" w:rsidRPr="001371C8">
        <w:rPr>
          <w:rStyle w:val="CNB-odstavecChar"/>
          <w:rFonts w:ascii="Century Gothic" w:hAnsi="Century Gothic" w:cs="Tahoma"/>
          <w:sz w:val="24"/>
        </w:rPr>
        <w:t>,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návrh nezbytné velikosti nových VZT zařízení</w:t>
      </w:r>
      <w:r w:rsidR="00745C36" w:rsidRPr="001371C8">
        <w:rPr>
          <w:rStyle w:val="CNB-odstavecChar"/>
          <w:rFonts w:ascii="Century Gothic" w:hAnsi="Century Gothic" w:cs="Tahoma"/>
          <w:sz w:val="24"/>
        </w:rPr>
        <w:t>,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návrh umístění nové (nových) jednotek</w:t>
      </w:r>
      <w:r w:rsidR="00745C36" w:rsidRPr="001371C8">
        <w:rPr>
          <w:rStyle w:val="CNB-odstavecChar"/>
          <w:rFonts w:ascii="Century Gothic" w:hAnsi="Century Gothic" w:cs="Tahoma"/>
          <w:sz w:val="24"/>
        </w:rPr>
        <w:t>,</w:t>
      </w:r>
      <w:r w:rsidRPr="001371C8">
        <w:rPr>
          <w:rStyle w:val="CNB-odstavecChar"/>
          <w:rFonts w:ascii="Century Gothic" w:hAnsi="Century Gothic" w:cs="Tahoma"/>
          <w:sz w:val="24"/>
        </w:rPr>
        <w:t xml:space="preserve"> 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rámcová specifikace souvisejících úprav:</w:t>
      </w:r>
    </w:p>
    <w:p w:rsidR="00DC195D" w:rsidRPr="001371C8" w:rsidRDefault="00DC195D" w:rsidP="0037469F">
      <w:pPr>
        <w:pStyle w:val="Textparagrafu"/>
        <w:numPr>
          <w:ilvl w:val="1"/>
          <w:numId w:val="5"/>
        </w:numPr>
        <w:spacing w:before="60" w:after="60"/>
        <w:rPr>
          <w:rFonts w:ascii="Century Gothic" w:hAnsi="Century Gothic"/>
          <w:szCs w:val="24"/>
        </w:rPr>
      </w:pPr>
      <w:r w:rsidRPr="001371C8">
        <w:rPr>
          <w:rFonts w:ascii="Century Gothic" w:hAnsi="Century Gothic"/>
          <w:szCs w:val="24"/>
        </w:rPr>
        <w:t>stavební úpravy včetně případných statických úprav,</w:t>
      </w:r>
    </w:p>
    <w:p w:rsidR="00DC195D" w:rsidRPr="001371C8" w:rsidRDefault="00DC195D" w:rsidP="0037469F">
      <w:pPr>
        <w:pStyle w:val="Textparagrafu"/>
        <w:numPr>
          <w:ilvl w:val="1"/>
          <w:numId w:val="5"/>
        </w:numPr>
        <w:spacing w:before="60" w:after="60"/>
        <w:rPr>
          <w:rFonts w:ascii="Century Gothic" w:hAnsi="Century Gothic"/>
          <w:szCs w:val="24"/>
        </w:rPr>
      </w:pPr>
      <w:r w:rsidRPr="001371C8">
        <w:rPr>
          <w:rFonts w:ascii="Century Gothic" w:hAnsi="Century Gothic"/>
          <w:szCs w:val="24"/>
        </w:rPr>
        <w:t xml:space="preserve">identifikace potřeb úprav rozvodů domovních instalací (zdravotně-technické instalace, chlazení, vytápění, vzduchotechnika, elektroinstalace, </w:t>
      </w:r>
      <w:proofErr w:type="spellStart"/>
      <w:r w:rsidRPr="001371C8">
        <w:rPr>
          <w:rFonts w:ascii="Century Gothic" w:hAnsi="Century Gothic"/>
          <w:szCs w:val="24"/>
        </w:rPr>
        <w:t>MaR</w:t>
      </w:r>
      <w:proofErr w:type="spellEnd"/>
      <w:r w:rsidRPr="001371C8">
        <w:rPr>
          <w:rFonts w:ascii="Century Gothic" w:hAnsi="Century Gothic"/>
          <w:szCs w:val="24"/>
        </w:rPr>
        <w:t>, požární zabezpečení)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rámcový harmonogram přípravných a projektových prací,</w:t>
      </w:r>
    </w:p>
    <w:p w:rsidR="00DC195D" w:rsidRPr="001371C8" w:rsidRDefault="00DC195D" w:rsidP="0037469F">
      <w:pPr>
        <w:pStyle w:val="CNB-radka"/>
        <w:numPr>
          <w:ilvl w:val="0"/>
          <w:numId w:val="4"/>
        </w:numPr>
        <w:spacing w:before="60" w:after="60"/>
        <w:ind w:left="714" w:hanging="357"/>
        <w:jc w:val="both"/>
        <w:rPr>
          <w:rStyle w:val="CNB-odstavecChar"/>
          <w:rFonts w:ascii="Century Gothic" w:hAnsi="Century Gothic" w:cs="Tahoma"/>
          <w:sz w:val="24"/>
        </w:rPr>
      </w:pPr>
      <w:r w:rsidRPr="001371C8">
        <w:rPr>
          <w:rStyle w:val="CNB-odstavecChar"/>
          <w:rFonts w:ascii="Century Gothic" w:hAnsi="Century Gothic" w:cs="Tahoma"/>
          <w:sz w:val="24"/>
        </w:rPr>
        <w:t>odborný odhad nákladů.</w:t>
      </w:r>
    </w:p>
    <w:p w:rsidR="001371C8" w:rsidRPr="001371C8" w:rsidRDefault="001371C8" w:rsidP="000B7414">
      <w:pPr>
        <w:spacing w:after="120"/>
        <w:jc w:val="both"/>
        <w:rPr>
          <w:rFonts w:ascii="Century Gothic" w:hAnsi="Century Gothic" w:cs="Arial"/>
        </w:rPr>
      </w:pPr>
    </w:p>
    <w:p w:rsidR="00E8590B" w:rsidRPr="001371C8" w:rsidRDefault="00E8590B" w:rsidP="000B7414">
      <w:pPr>
        <w:spacing w:after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Základní požadavky:</w:t>
      </w:r>
    </w:p>
    <w:p w:rsidR="00745C36" w:rsidRPr="001371C8" w:rsidRDefault="0056633A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zjednodušení a zefektivnění provozu </w:t>
      </w:r>
      <w:r w:rsidR="00745C36" w:rsidRPr="001371C8">
        <w:rPr>
          <w:rFonts w:ascii="Century Gothic" w:hAnsi="Century Gothic" w:cs="Arial"/>
        </w:rPr>
        <w:t xml:space="preserve">vzduchotechnických </w:t>
      </w:r>
      <w:r w:rsidRPr="001371C8">
        <w:rPr>
          <w:rFonts w:ascii="Century Gothic" w:hAnsi="Century Gothic" w:cs="Arial"/>
        </w:rPr>
        <w:t>zařízení</w:t>
      </w:r>
      <w:r w:rsidR="00745C36" w:rsidRPr="001371C8">
        <w:rPr>
          <w:rFonts w:ascii="Century Gothic" w:hAnsi="Century Gothic" w:cs="Arial"/>
        </w:rPr>
        <w:t>,</w:t>
      </w:r>
    </w:p>
    <w:p w:rsidR="0056633A" w:rsidRPr="001371C8" w:rsidRDefault="0056633A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redukce potřebných vzduchových výkonů na základě skutečné obsazenosti pracovníky jednotlivých větraných prostorů</w:t>
      </w:r>
      <w:r w:rsidR="00745C36" w:rsidRPr="001371C8">
        <w:rPr>
          <w:rFonts w:ascii="Century Gothic" w:hAnsi="Century Gothic" w:cs="Arial"/>
        </w:rPr>
        <w:t>,</w:t>
      </w:r>
    </w:p>
    <w:p w:rsidR="00745C36" w:rsidRPr="001371C8" w:rsidRDefault="00745C36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aplikace </w:t>
      </w:r>
      <w:r w:rsidR="000A08A1" w:rsidRPr="001371C8">
        <w:rPr>
          <w:rFonts w:ascii="Century Gothic" w:hAnsi="Century Gothic" w:cs="Arial"/>
        </w:rPr>
        <w:t>jednotek VZT s rekuperací dle platných norem</w:t>
      </w:r>
    </w:p>
    <w:p w:rsidR="000A08A1" w:rsidRPr="001371C8" w:rsidRDefault="000A08A1" w:rsidP="000B7414">
      <w:pPr>
        <w:spacing w:before="240" w:after="120"/>
        <w:jc w:val="both"/>
        <w:outlineLvl w:val="0"/>
        <w:rPr>
          <w:rFonts w:ascii="Century Gothic" w:hAnsi="Century Gothic" w:cs="Arial"/>
          <w:b/>
          <w:bCs/>
        </w:rPr>
      </w:pPr>
    </w:p>
    <w:p w:rsidR="00501468" w:rsidRPr="001371C8" w:rsidRDefault="00501468" w:rsidP="000B7414">
      <w:pPr>
        <w:spacing w:before="240" w:after="120"/>
        <w:jc w:val="both"/>
        <w:outlineLvl w:val="0"/>
        <w:rPr>
          <w:rFonts w:ascii="Century Gothic" w:hAnsi="Century Gothic" w:cs="Arial"/>
          <w:b/>
          <w:bCs/>
        </w:rPr>
      </w:pPr>
      <w:r w:rsidRPr="001371C8">
        <w:rPr>
          <w:rFonts w:ascii="Century Gothic" w:hAnsi="Century Gothic" w:cs="Arial"/>
          <w:b/>
          <w:bCs/>
        </w:rPr>
        <w:t xml:space="preserve">PODKLADY PRO ZPRACOVÁNÍ </w:t>
      </w:r>
      <w:r w:rsidR="00E8590B" w:rsidRPr="001371C8">
        <w:rPr>
          <w:rFonts w:ascii="Century Gothic" w:hAnsi="Century Gothic" w:cs="Arial"/>
          <w:b/>
          <w:bCs/>
        </w:rPr>
        <w:t>STUDIE</w:t>
      </w:r>
    </w:p>
    <w:p w:rsidR="00797665" w:rsidRPr="001371C8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U</w:t>
      </w:r>
      <w:r w:rsidR="00797665" w:rsidRPr="001371C8">
        <w:rPr>
          <w:rFonts w:ascii="Century Gothic" w:hAnsi="Century Gothic" w:cs="Arial"/>
        </w:rPr>
        <w:t>živatelský požadavek</w:t>
      </w:r>
      <w:r w:rsidRPr="001371C8">
        <w:rPr>
          <w:rFonts w:ascii="Century Gothic" w:hAnsi="Century Gothic" w:cs="Arial"/>
        </w:rPr>
        <w:t>,</w:t>
      </w:r>
    </w:p>
    <w:p w:rsidR="00E8590B" w:rsidRPr="001371C8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d</w:t>
      </w:r>
      <w:r w:rsidR="00E8590B" w:rsidRPr="001371C8">
        <w:rPr>
          <w:rFonts w:ascii="Century Gothic" w:hAnsi="Century Gothic" w:cs="Arial"/>
        </w:rPr>
        <w:t>okumentace skutečného provedení objektů ústředí</w:t>
      </w:r>
      <w:r w:rsidRPr="001371C8">
        <w:rPr>
          <w:rFonts w:ascii="Century Gothic" w:hAnsi="Century Gothic" w:cs="Arial"/>
        </w:rPr>
        <w:t>,</w:t>
      </w:r>
    </w:p>
    <w:p w:rsidR="00255669" w:rsidRPr="001371C8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p</w:t>
      </w:r>
      <w:r w:rsidR="00255669" w:rsidRPr="001371C8">
        <w:rPr>
          <w:rFonts w:ascii="Century Gothic" w:hAnsi="Century Gothic" w:cs="Arial"/>
        </w:rPr>
        <w:t>rohlídk</w:t>
      </w:r>
      <w:r w:rsidR="00E8590B" w:rsidRPr="001371C8">
        <w:rPr>
          <w:rFonts w:ascii="Century Gothic" w:hAnsi="Century Gothic" w:cs="Arial"/>
        </w:rPr>
        <w:t>a</w:t>
      </w:r>
      <w:r w:rsidR="00255669" w:rsidRPr="001371C8">
        <w:rPr>
          <w:rFonts w:ascii="Century Gothic" w:hAnsi="Century Gothic" w:cs="Arial"/>
        </w:rPr>
        <w:t xml:space="preserve"> stávajících zařízení</w:t>
      </w:r>
      <w:r w:rsidRPr="001371C8">
        <w:rPr>
          <w:rFonts w:ascii="Century Gothic" w:hAnsi="Century Gothic" w:cs="Arial"/>
        </w:rPr>
        <w:t>,</w:t>
      </w:r>
    </w:p>
    <w:p w:rsidR="001371C8" w:rsidRPr="001371C8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>konzultace se zástupci uživatele.</w:t>
      </w:r>
    </w:p>
    <w:p w:rsidR="006A41C5" w:rsidRPr="001371C8" w:rsidRDefault="006A41C5" w:rsidP="000B7414">
      <w:pPr>
        <w:spacing w:before="240" w:after="120"/>
        <w:ind w:left="2124" w:hanging="2124"/>
        <w:jc w:val="both"/>
        <w:outlineLvl w:val="0"/>
        <w:rPr>
          <w:rFonts w:ascii="Century Gothic" w:hAnsi="Century Gothic" w:cs="Arial"/>
          <w:b/>
          <w:bCs/>
        </w:rPr>
      </w:pPr>
    </w:p>
    <w:p w:rsidR="006A41C5" w:rsidRPr="001371C8" w:rsidRDefault="006A41C5" w:rsidP="000B7414">
      <w:pPr>
        <w:spacing w:before="240" w:after="120"/>
        <w:ind w:left="2124" w:hanging="2124"/>
        <w:jc w:val="both"/>
        <w:outlineLvl w:val="0"/>
        <w:rPr>
          <w:rFonts w:ascii="Century Gothic" w:hAnsi="Century Gothic" w:cs="Arial"/>
          <w:b/>
          <w:bCs/>
        </w:rPr>
      </w:pPr>
      <w:r w:rsidRPr="001371C8">
        <w:rPr>
          <w:rFonts w:ascii="Century Gothic" w:hAnsi="Century Gothic" w:cs="Arial"/>
          <w:b/>
          <w:bCs/>
        </w:rPr>
        <w:t>STÁVAJÍCÍ STAV</w:t>
      </w:r>
    </w:p>
    <w:p w:rsidR="000A08A1" w:rsidRPr="001371C8" w:rsidRDefault="000A08A1" w:rsidP="000B7414">
      <w:pPr>
        <w:spacing w:after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V dotčené části objektu jsou kanceláře, jednací místnosti, chodby a příslušné hygienické zázemí větrány nuceně teplovzdušnými zařízeními. Klimatizační jednotky jsou soustředěny do samostatných strojoven </w:t>
      </w:r>
      <w:r w:rsidR="00C61A14">
        <w:rPr>
          <w:rFonts w:ascii="Century Gothic" w:hAnsi="Century Gothic" w:cs="Arial"/>
        </w:rPr>
        <w:t xml:space="preserve">a </w:t>
      </w:r>
      <w:r w:rsidRPr="001371C8">
        <w:rPr>
          <w:rFonts w:ascii="Century Gothic" w:hAnsi="Century Gothic" w:cs="Arial"/>
        </w:rPr>
        <w:t xml:space="preserve">nad podhled hygienického zázemí a to v </w:t>
      </w:r>
      <w:r w:rsidR="00C61A14">
        <w:rPr>
          <w:rFonts w:ascii="Century Gothic" w:hAnsi="Century Gothic" w:cs="Arial"/>
        </w:rPr>
        <w:t>M</w:t>
      </w:r>
      <w:r w:rsidRPr="001371C8">
        <w:rPr>
          <w:rFonts w:ascii="Century Gothic" w:hAnsi="Century Gothic" w:cs="Arial"/>
        </w:rPr>
        <w:t>P až 5P</w:t>
      </w:r>
      <w:r w:rsidR="00C61A14">
        <w:rPr>
          <w:rFonts w:ascii="Century Gothic" w:hAnsi="Century Gothic" w:cs="Arial"/>
        </w:rPr>
        <w:t>.</w:t>
      </w:r>
      <w:r w:rsidRPr="001371C8">
        <w:rPr>
          <w:rFonts w:ascii="Century Gothic" w:hAnsi="Century Gothic" w:cs="Arial"/>
        </w:rPr>
        <w:t xml:space="preserve"> V 6P (střecha) jsou soustředěny odtahové ventilátory, rozvody </w:t>
      </w:r>
      <w:r w:rsidR="00C61A14">
        <w:rPr>
          <w:rFonts w:ascii="Century Gothic" w:hAnsi="Century Gothic" w:cs="Arial"/>
        </w:rPr>
        <w:t xml:space="preserve">a </w:t>
      </w:r>
      <w:r w:rsidRPr="001371C8">
        <w:rPr>
          <w:rFonts w:ascii="Century Gothic" w:hAnsi="Century Gothic" w:cs="Arial"/>
        </w:rPr>
        <w:t>sání čerstvého vzduchu a rozvody výfuku znehodnoceného  vzduchu.</w:t>
      </w:r>
    </w:p>
    <w:p w:rsidR="000A08A1" w:rsidRPr="001371C8" w:rsidRDefault="000A08A1" w:rsidP="000B7414">
      <w:pPr>
        <w:spacing w:after="120"/>
        <w:jc w:val="both"/>
        <w:rPr>
          <w:rFonts w:ascii="Century Gothic" w:hAnsi="Century Gothic" w:cs="Arial"/>
        </w:rPr>
      </w:pPr>
      <w:r w:rsidRPr="001371C8">
        <w:rPr>
          <w:rFonts w:ascii="Century Gothic" w:hAnsi="Century Gothic" w:cs="Arial"/>
        </w:rPr>
        <w:t xml:space="preserve">Celkový přívod upraveného vzduchu činí </w:t>
      </w:r>
      <w:proofErr w:type="spellStart"/>
      <w:r w:rsidRPr="001371C8">
        <w:rPr>
          <w:rFonts w:ascii="Century Gothic" w:hAnsi="Century Gothic" w:cs="Arial"/>
        </w:rPr>
        <w:t>Q</w:t>
      </w:r>
      <w:r w:rsidRPr="001371C8">
        <w:rPr>
          <w:rFonts w:ascii="Century Gothic" w:hAnsi="Century Gothic" w:cs="Arial"/>
          <w:vertAlign w:val="subscript"/>
        </w:rPr>
        <w:t>př</w:t>
      </w:r>
      <w:proofErr w:type="spellEnd"/>
      <w:r w:rsidRPr="001371C8">
        <w:rPr>
          <w:rFonts w:ascii="Century Gothic" w:hAnsi="Century Gothic" w:cs="Arial"/>
        </w:rPr>
        <w:t>=28.500 m</w:t>
      </w:r>
      <w:r w:rsidRPr="001371C8">
        <w:rPr>
          <w:rFonts w:ascii="Century Gothic" w:hAnsi="Century Gothic" w:cs="Arial"/>
          <w:vertAlign w:val="superscript"/>
        </w:rPr>
        <w:t>3</w:t>
      </w:r>
      <w:r w:rsidRPr="001371C8">
        <w:rPr>
          <w:rFonts w:ascii="Century Gothic" w:hAnsi="Century Gothic" w:cs="Arial"/>
        </w:rPr>
        <w:t xml:space="preserve">/hod. </w:t>
      </w:r>
    </w:p>
    <w:p w:rsidR="000A08A1" w:rsidRPr="001371C8" w:rsidRDefault="000A08A1" w:rsidP="000B7414">
      <w:pPr>
        <w:spacing w:before="240" w:after="120"/>
        <w:ind w:left="2124" w:hanging="2124"/>
        <w:jc w:val="both"/>
        <w:outlineLvl w:val="0"/>
        <w:rPr>
          <w:rFonts w:ascii="Century Gothic" w:hAnsi="Century Gothic" w:cs="Arial"/>
          <w:b/>
          <w:bCs/>
        </w:rPr>
      </w:pPr>
    </w:p>
    <w:p w:rsidR="001371C8" w:rsidRPr="001371C8" w:rsidRDefault="001371C8" w:rsidP="000B7414">
      <w:pPr>
        <w:spacing w:before="240" w:after="120"/>
        <w:jc w:val="both"/>
        <w:outlineLvl w:val="0"/>
        <w:rPr>
          <w:rFonts w:ascii="Century Gothic" w:hAnsi="Century Gothic" w:cs="Arial"/>
          <w:b/>
          <w:bCs/>
          <w:caps/>
        </w:rPr>
      </w:pPr>
      <w:r w:rsidRPr="001371C8">
        <w:rPr>
          <w:rFonts w:ascii="Century Gothic" w:hAnsi="Century Gothic" w:cs="Arial"/>
          <w:b/>
          <w:bCs/>
          <w:caps/>
        </w:rPr>
        <w:lastRenderedPageBreak/>
        <w:t>Navrhované řešení systému vzt</w:t>
      </w:r>
    </w:p>
    <w:p w:rsidR="001371C8" w:rsidRPr="001371C8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120"/>
        <w:jc w:val="both"/>
        <w:rPr>
          <w:rFonts w:ascii="Century Gothic" w:hAnsi="Century Gothic"/>
        </w:rPr>
      </w:pPr>
      <w:r w:rsidRPr="001371C8">
        <w:rPr>
          <w:rFonts w:ascii="Century Gothic" w:hAnsi="Century Gothic"/>
          <w:b/>
        </w:rPr>
        <w:t>Popis současného stavu</w:t>
      </w:r>
    </w:p>
    <w:p w:rsidR="001371C8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1371C8">
        <w:rPr>
          <w:rFonts w:ascii="Century Gothic" w:hAnsi="Century Gothic"/>
        </w:rPr>
        <w:t>V části objektu jsou kanceláře a jednací místnosti větrány nuceně teplovzdušnými zařízeními (jednotky v provedení filtrace, ohřev, chlazení) a zároveň jsou tímto systémem též větrány chodby a příslušn</w:t>
      </w:r>
      <w:r>
        <w:rPr>
          <w:rFonts w:ascii="Century Gothic" w:hAnsi="Century Gothic"/>
        </w:rPr>
        <w:t>á</w:t>
      </w:r>
      <w:r w:rsidRPr="001371C8">
        <w:rPr>
          <w:rFonts w:ascii="Century Gothic" w:hAnsi="Century Gothic"/>
        </w:rPr>
        <w:t xml:space="preserve"> hyg</w:t>
      </w:r>
      <w:r>
        <w:rPr>
          <w:rFonts w:ascii="Century Gothic" w:hAnsi="Century Gothic"/>
        </w:rPr>
        <w:t>ienická</w:t>
      </w:r>
      <w:r w:rsidRPr="001371C8">
        <w:rPr>
          <w:rFonts w:ascii="Century Gothic" w:hAnsi="Century Gothic"/>
        </w:rPr>
        <w:t xml:space="preserve"> zázemí</w:t>
      </w:r>
      <w:r w:rsidR="00C61A14">
        <w:rPr>
          <w:rFonts w:ascii="Century Gothic" w:hAnsi="Century Gothic"/>
        </w:rPr>
        <w:t xml:space="preserve"> (</w:t>
      </w:r>
      <w:proofErr w:type="spellStart"/>
      <w:r w:rsidR="00C61A14">
        <w:rPr>
          <w:rFonts w:ascii="Century Gothic" w:hAnsi="Century Gothic"/>
        </w:rPr>
        <w:t>přefuky</w:t>
      </w:r>
      <w:proofErr w:type="spellEnd"/>
      <w:r w:rsidR="00C61A14">
        <w:rPr>
          <w:rFonts w:ascii="Century Gothic" w:hAnsi="Century Gothic"/>
        </w:rPr>
        <w:t xml:space="preserve"> z kanceláří)</w:t>
      </w:r>
      <w:r w:rsidRPr="001371C8">
        <w:rPr>
          <w:rFonts w:ascii="Century Gothic" w:hAnsi="Century Gothic"/>
        </w:rPr>
        <w:t>.</w:t>
      </w:r>
    </w:p>
    <w:p w:rsidR="001371C8" w:rsidRPr="001371C8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1371C8">
        <w:rPr>
          <w:rFonts w:ascii="Century Gothic" w:hAnsi="Century Gothic"/>
        </w:rPr>
        <w:t xml:space="preserve">Klimatizační jednotky jsou soustředěny do samostatných strojoven a nad podhled zejména </w:t>
      </w:r>
      <w:r>
        <w:rPr>
          <w:rFonts w:ascii="Century Gothic" w:hAnsi="Century Gothic"/>
        </w:rPr>
        <w:t xml:space="preserve">v </w:t>
      </w:r>
      <w:r w:rsidRPr="001371C8">
        <w:rPr>
          <w:rFonts w:ascii="Century Gothic" w:hAnsi="Century Gothic"/>
        </w:rPr>
        <w:t>hyg</w:t>
      </w:r>
      <w:r>
        <w:rPr>
          <w:rFonts w:ascii="Century Gothic" w:hAnsi="Century Gothic"/>
        </w:rPr>
        <w:t>ienickém</w:t>
      </w:r>
      <w:r w:rsidRPr="001371C8">
        <w:rPr>
          <w:rFonts w:ascii="Century Gothic" w:hAnsi="Century Gothic"/>
        </w:rPr>
        <w:t xml:space="preserve"> zázemí a to v </w:t>
      </w:r>
      <w:r w:rsidR="00C61A14">
        <w:rPr>
          <w:rFonts w:ascii="Century Gothic" w:hAnsi="Century Gothic"/>
        </w:rPr>
        <w:t>MP</w:t>
      </w:r>
      <w:r w:rsidRPr="001371C8">
        <w:rPr>
          <w:rFonts w:ascii="Century Gothic" w:hAnsi="Century Gothic"/>
        </w:rPr>
        <w:t xml:space="preserve"> až 5P uvažované části objektu. Do 6P (střecha) jsou soustředěny odtahové ventilátory, rozvody </w:t>
      </w:r>
      <w:r w:rsidR="00C61A14">
        <w:rPr>
          <w:rFonts w:ascii="Century Gothic" w:hAnsi="Century Gothic"/>
        </w:rPr>
        <w:t xml:space="preserve">a </w:t>
      </w:r>
      <w:r w:rsidRPr="001371C8">
        <w:rPr>
          <w:rFonts w:ascii="Century Gothic" w:hAnsi="Century Gothic"/>
        </w:rPr>
        <w:t>sání čerstvého vzduchu a rozvody výfuku znehodnoceného  vzduchu.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Celkový přívod upraveného vzduchu činí </w:t>
      </w:r>
      <w:proofErr w:type="spellStart"/>
      <w:r w:rsidRPr="00C317DA">
        <w:rPr>
          <w:rFonts w:ascii="Century Gothic" w:hAnsi="Century Gothic"/>
        </w:rPr>
        <w:t>Q</w:t>
      </w:r>
      <w:r w:rsidRPr="00C317DA">
        <w:rPr>
          <w:rFonts w:ascii="Century Gothic" w:hAnsi="Century Gothic"/>
          <w:vertAlign w:val="subscript"/>
        </w:rPr>
        <w:t>př</w:t>
      </w:r>
      <w:proofErr w:type="spellEnd"/>
      <w:r w:rsidR="00CC2482" w:rsidRPr="00C317DA">
        <w:rPr>
          <w:rFonts w:ascii="Century Gothic" w:hAnsi="Century Gothic"/>
          <w:vertAlign w:val="subscript"/>
        </w:rPr>
        <w:t xml:space="preserve"> </w:t>
      </w:r>
      <w:r w:rsidRPr="00C317DA">
        <w:rPr>
          <w:rFonts w:ascii="Century Gothic" w:hAnsi="Century Gothic"/>
        </w:rPr>
        <w:t>=</w:t>
      </w:r>
      <w:r w:rsidR="00CC2482" w:rsidRPr="00C317DA">
        <w:rPr>
          <w:rFonts w:ascii="Century Gothic" w:hAnsi="Century Gothic"/>
        </w:rPr>
        <w:t xml:space="preserve"> </w:t>
      </w:r>
      <w:r w:rsidRPr="00C317DA">
        <w:rPr>
          <w:rFonts w:ascii="Century Gothic" w:hAnsi="Century Gothic"/>
        </w:rPr>
        <w:t>28.500 m</w:t>
      </w:r>
      <w:r w:rsidRPr="00C317DA">
        <w:rPr>
          <w:rFonts w:ascii="Century Gothic" w:hAnsi="Century Gothic"/>
          <w:vertAlign w:val="superscript"/>
        </w:rPr>
        <w:t>3</w:t>
      </w:r>
      <w:r w:rsidRPr="00C317DA">
        <w:rPr>
          <w:rFonts w:ascii="Century Gothic" w:hAnsi="Century Gothic"/>
        </w:rPr>
        <w:t>/hod. Toto množství je rozděleno do celkem 160 přívodů do větraných místností.</w:t>
      </w:r>
      <w:r w:rsidR="00802286" w:rsidRPr="00C317DA">
        <w:rPr>
          <w:rFonts w:ascii="Century Gothic" w:hAnsi="Century Gothic"/>
        </w:rPr>
        <w:t xml:space="preserve"> </w:t>
      </w:r>
      <w:r w:rsidR="00CC2482" w:rsidRPr="00C317DA">
        <w:rPr>
          <w:rFonts w:ascii="Century Gothic" w:hAnsi="Century Gothic"/>
        </w:rPr>
        <w:t xml:space="preserve">Kanceláře jsou provětrávány 2 </w:t>
      </w:r>
      <w:r w:rsidR="00802286" w:rsidRPr="00C317DA">
        <w:rPr>
          <w:rFonts w:ascii="Century Gothic" w:hAnsi="Century Gothic"/>
        </w:rPr>
        <w:t>x denně, vždy po cca 1 hodině.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Základní údaje stávajícího větracího systému: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vzduchový výkon</w:t>
      </w:r>
      <w:r w:rsidRPr="00C317DA">
        <w:rPr>
          <w:rFonts w:ascii="Century Gothic" w:hAnsi="Century Gothic"/>
        </w:rPr>
        <w:tab/>
        <w:t>28.500 m</w:t>
      </w:r>
      <w:r w:rsidRPr="00C317DA">
        <w:rPr>
          <w:rFonts w:ascii="Century Gothic" w:hAnsi="Century Gothic"/>
          <w:vertAlign w:val="superscript"/>
        </w:rPr>
        <w:t>3</w:t>
      </w:r>
      <w:r w:rsidRPr="00C317DA">
        <w:rPr>
          <w:rFonts w:ascii="Century Gothic" w:hAnsi="Century Gothic"/>
        </w:rPr>
        <w:t>/hod.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potřeba tepla pro ohřev větracího vzduchu</w:t>
      </w:r>
      <w:r w:rsidRPr="00C317DA">
        <w:rPr>
          <w:rFonts w:ascii="Century Gothic" w:hAnsi="Century Gothic"/>
        </w:rPr>
        <w:tab/>
        <w:t>300 kW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potřeba chladu pro chlazení větracího vzduchu</w:t>
      </w:r>
      <w:r w:rsidRPr="00C317DA">
        <w:rPr>
          <w:rFonts w:ascii="Century Gothic" w:hAnsi="Century Gothic"/>
        </w:rPr>
        <w:tab/>
        <w:t>152 kW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potřeba el. energie - pohony</w:t>
      </w:r>
      <w:r w:rsidRPr="00C317DA">
        <w:rPr>
          <w:rFonts w:ascii="Century Gothic" w:hAnsi="Century Gothic"/>
        </w:rPr>
        <w:tab/>
        <w:t>26 kW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jc w:val="both"/>
        <w:rPr>
          <w:rFonts w:ascii="Century Gothic" w:hAnsi="Century Gothic"/>
        </w:rPr>
      </w:pP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120"/>
        <w:jc w:val="both"/>
        <w:rPr>
          <w:rFonts w:ascii="Century Gothic" w:hAnsi="Century Gothic"/>
          <w:b/>
        </w:rPr>
      </w:pPr>
      <w:r w:rsidRPr="00C317DA">
        <w:rPr>
          <w:rFonts w:ascii="Century Gothic" w:hAnsi="Century Gothic"/>
          <w:b/>
        </w:rPr>
        <w:t>Navrhované úpravy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vertAlign w:val="superscript"/>
        </w:rPr>
      </w:pPr>
      <w:r w:rsidRPr="00C317DA">
        <w:rPr>
          <w:rFonts w:ascii="Century Gothic" w:hAnsi="Century Gothic"/>
        </w:rPr>
        <w:t xml:space="preserve">Úpravami strojoven a </w:t>
      </w:r>
      <w:proofErr w:type="spellStart"/>
      <w:r w:rsidRPr="00C317DA">
        <w:rPr>
          <w:rFonts w:ascii="Century Gothic" w:hAnsi="Century Gothic"/>
        </w:rPr>
        <w:t>vz</w:t>
      </w:r>
      <w:r w:rsidR="00C61A14">
        <w:rPr>
          <w:rFonts w:ascii="Century Gothic" w:hAnsi="Century Gothic"/>
        </w:rPr>
        <w:t>d</w:t>
      </w:r>
      <w:proofErr w:type="spellEnd"/>
      <w:r w:rsidRPr="00C317DA">
        <w:rPr>
          <w:rFonts w:ascii="Century Gothic" w:hAnsi="Century Gothic"/>
        </w:rPr>
        <w:t xml:space="preserve">. rozvodů je sledováno zjednodušení a zefektivnění provozu </w:t>
      </w:r>
      <w:proofErr w:type="spellStart"/>
      <w:r w:rsidRPr="00C317DA">
        <w:rPr>
          <w:rFonts w:ascii="Century Gothic" w:hAnsi="Century Gothic"/>
        </w:rPr>
        <w:t>vz</w:t>
      </w:r>
      <w:r w:rsidR="00C61A14">
        <w:rPr>
          <w:rFonts w:ascii="Century Gothic" w:hAnsi="Century Gothic"/>
        </w:rPr>
        <w:t>d</w:t>
      </w:r>
      <w:proofErr w:type="spellEnd"/>
      <w:r w:rsidRPr="00C317DA">
        <w:rPr>
          <w:rFonts w:ascii="Century Gothic" w:hAnsi="Century Gothic"/>
        </w:rPr>
        <w:t>. zařízení a zároveň redukce potřebných vzduchových výkonů na základě skutečné obsazenosti pracovníky jednotlivých větraných prostorů.</w:t>
      </w:r>
      <w:r w:rsidR="00E01BF0" w:rsidRPr="00C317DA">
        <w:rPr>
          <w:rFonts w:ascii="Century Gothic" w:hAnsi="Century Gothic"/>
        </w:rPr>
        <w:t xml:space="preserve"> </w:t>
      </w:r>
      <w:r w:rsidR="00802286" w:rsidRPr="00C317DA">
        <w:rPr>
          <w:rFonts w:ascii="Century Gothic" w:hAnsi="Century Gothic"/>
        </w:rPr>
        <w:t xml:space="preserve">Pro stanovení </w:t>
      </w:r>
      <w:r w:rsidR="00970817" w:rsidRPr="00C317DA">
        <w:rPr>
          <w:rFonts w:ascii="Century Gothic" w:hAnsi="Century Gothic"/>
        </w:rPr>
        <w:t xml:space="preserve">celkového </w:t>
      </w:r>
      <w:r w:rsidR="00802286" w:rsidRPr="00C317DA">
        <w:rPr>
          <w:rFonts w:ascii="Century Gothic" w:hAnsi="Century Gothic"/>
        </w:rPr>
        <w:t>potřebného</w:t>
      </w:r>
      <w:r w:rsidR="00970817" w:rsidRPr="00C317DA">
        <w:rPr>
          <w:rFonts w:ascii="Century Gothic" w:hAnsi="Century Gothic"/>
        </w:rPr>
        <w:t xml:space="preserve"> množství vzduchu byl stanoven přívod čerstvého vzduchu na 1 pracovníka 50 m</w:t>
      </w:r>
      <w:r w:rsidR="00970817" w:rsidRPr="00C317DA">
        <w:rPr>
          <w:rFonts w:ascii="Century Gothic" w:hAnsi="Century Gothic"/>
          <w:vertAlign w:val="superscript"/>
        </w:rPr>
        <w:t>3</w:t>
      </w:r>
      <w:r w:rsidR="00970817" w:rsidRPr="00C317DA">
        <w:rPr>
          <w:rFonts w:ascii="Century Gothic" w:hAnsi="Century Gothic"/>
        </w:rPr>
        <w:t xml:space="preserve">. K redukci došlo z důvodu omezení rychlosti proudění vzduchu a tím ke snížení hlučnosti a omezení pocitu průvanu na pracovištích jednotlivých kanceláří. Oproti stávajícímu stavu bude probíhat výměna vzduchu kontinuálně a </w:t>
      </w:r>
      <w:r w:rsidR="00CC2482" w:rsidRPr="00C317DA">
        <w:rPr>
          <w:rFonts w:ascii="Century Gothic" w:hAnsi="Century Gothic"/>
        </w:rPr>
        <w:t>doregulování</w:t>
      </w:r>
      <w:r w:rsidR="00970817" w:rsidRPr="00C317DA">
        <w:rPr>
          <w:rFonts w:ascii="Century Gothic" w:hAnsi="Century Gothic"/>
        </w:rPr>
        <w:t xml:space="preserve"> výsledného množství vzduchu bude </w:t>
      </w:r>
      <w:r w:rsidR="00CC2482" w:rsidRPr="00C317DA">
        <w:rPr>
          <w:rFonts w:ascii="Century Gothic" w:hAnsi="Century Gothic"/>
        </w:rPr>
        <w:t>umožněno</w:t>
      </w:r>
      <w:r w:rsidR="00970817" w:rsidRPr="00C317DA">
        <w:rPr>
          <w:rFonts w:ascii="Century Gothic" w:hAnsi="Century Gothic"/>
        </w:rPr>
        <w:t xml:space="preserve"> vloženými </w:t>
      </w:r>
      <w:r w:rsidR="00C61A14">
        <w:rPr>
          <w:rFonts w:ascii="Century Gothic" w:hAnsi="Century Gothic"/>
        </w:rPr>
        <w:t xml:space="preserve">mechanickými </w:t>
      </w:r>
      <w:r w:rsidR="00970817" w:rsidRPr="00C317DA">
        <w:rPr>
          <w:rFonts w:ascii="Century Gothic" w:hAnsi="Century Gothic"/>
        </w:rPr>
        <w:t>regulátory konstantního průtoku. Vý</w:t>
      </w:r>
      <w:r w:rsidR="00E01BF0" w:rsidRPr="00C317DA">
        <w:rPr>
          <w:rFonts w:ascii="Century Gothic" w:hAnsi="Century Gothic"/>
        </w:rPr>
        <w:t>počet množství vzduchu viz příloha č. 1.</w:t>
      </w:r>
    </w:p>
    <w:p w:rsidR="00942FAC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Pro umístění </w:t>
      </w:r>
      <w:proofErr w:type="spellStart"/>
      <w:r w:rsidRPr="00C317DA">
        <w:rPr>
          <w:rFonts w:ascii="Century Gothic" w:hAnsi="Century Gothic"/>
        </w:rPr>
        <w:t>vz</w:t>
      </w:r>
      <w:r w:rsidR="00C61A14">
        <w:rPr>
          <w:rFonts w:ascii="Century Gothic" w:hAnsi="Century Gothic"/>
        </w:rPr>
        <w:t>d</w:t>
      </w:r>
      <w:proofErr w:type="spellEnd"/>
      <w:r w:rsidRPr="00C317DA">
        <w:rPr>
          <w:rFonts w:ascii="Century Gothic" w:hAnsi="Century Gothic"/>
        </w:rPr>
        <w:t xml:space="preserve">. sestavných jednotek pro nově koncipovaná </w:t>
      </w:r>
      <w:proofErr w:type="spellStart"/>
      <w:r w:rsidRPr="00C317DA">
        <w:rPr>
          <w:rFonts w:ascii="Century Gothic" w:hAnsi="Century Gothic"/>
        </w:rPr>
        <w:t>vz</w:t>
      </w:r>
      <w:r w:rsidR="00C61A14">
        <w:rPr>
          <w:rFonts w:ascii="Century Gothic" w:hAnsi="Century Gothic"/>
        </w:rPr>
        <w:t>d</w:t>
      </w:r>
      <w:proofErr w:type="spellEnd"/>
      <w:r w:rsidRPr="00C317DA">
        <w:rPr>
          <w:rFonts w:ascii="Century Gothic" w:hAnsi="Century Gothic"/>
        </w:rPr>
        <w:t xml:space="preserve">. zařízení je </w:t>
      </w:r>
      <w:r w:rsidRPr="001371C8">
        <w:rPr>
          <w:rFonts w:ascii="Century Gothic" w:hAnsi="Century Gothic"/>
        </w:rPr>
        <w:t xml:space="preserve">zvolena stávající strojovna ve 3P, ve 4P a v 5P. </w:t>
      </w:r>
    </w:p>
    <w:p w:rsidR="00942FAC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1371C8">
        <w:rPr>
          <w:rFonts w:ascii="Century Gothic" w:hAnsi="Century Gothic"/>
        </w:rPr>
        <w:t>Rovněž budou využity stávající vzduchovody (sto</w:t>
      </w:r>
      <w:r w:rsidR="00942FAC">
        <w:rPr>
          <w:rFonts w:ascii="Century Gothic" w:hAnsi="Century Gothic"/>
        </w:rPr>
        <w:t xml:space="preserve">upačky 45A, 45B, CH5, 44, </w:t>
      </w:r>
      <w:r w:rsidR="00942FAC" w:rsidRPr="00C317DA">
        <w:rPr>
          <w:rFonts w:ascii="Century Gothic" w:hAnsi="Century Gothic"/>
        </w:rPr>
        <w:t xml:space="preserve">WC2), </w:t>
      </w:r>
      <w:r w:rsidRPr="00C317DA">
        <w:rPr>
          <w:rFonts w:ascii="Century Gothic" w:hAnsi="Century Gothic"/>
        </w:rPr>
        <w:t>sloužící pro přívod čerstvého vzduchu přes žaluzie na fasádě a pro odtah znehodnoceného vzduchu, rovněž nad střech</w:t>
      </w:r>
      <w:r w:rsidR="000172EF">
        <w:rPr>
          <w:rFonts w:ascii="Century Gothic" w:hAnsi="Century Gothic"/>
        </w:rPr>
        <w:t>ou</w:t>
      </w:r>
      <w:r w:rsidRPr="00C317DA">
        <w:rPr>
          <w:rFonts w:ascii="Century Gothic" w:hAnsi="Century Gothic"/>
        </w:rPr>
        <w:t xml:space="preserve">. Zároveň budou ve většině případů využity vodorovné potrubní rozvody a to jak přívodní, tak odtahové, vč. koncových prvků. </w:t>
      </w:r>
    </w:p>
    <w:p w:rsidR="00D83BEE" w:rsidRPr="00C317DA" w:rsidRDefault="00D83BEE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U přívodních rozvodů</w:t>
      </w:r>
      <w:r w:rsidR="00E043A0">
        <w:rPr>
          <w:rFonts w:ascii="Century Gothic" w:hAnsi="Century Gothic"/>
        </w:rPr>
        <w:t>,</w:t>
      </w:r>
      <w:r w:rsidRPr="00C317DA">
        <w:rPr>
          <w:rFonts w:ascii="Century Gothic" w:hAnsi="Century Gothic"/>
        </w:rPr>
        <w:t xml:space="preserve"> do všech koncových odboček</w:t>
      </w:r>
      <w:r w:rsidR="00E043A0">
        <w:rPr>
          <w:rFonts w:ascii="Century Gothic" w:hAnsi="Century Gothic"/>
        </w:rPr>
        <w:t>,</w:t>
      </w:r>
      <w:r w:rsidRPr="00C317DA">
        <w:rPr>
          <w:rFonts w:ascii="Century Gothic" w:hAnsi="Century Gothic"/>
        </w:rPr>
        <w:t xml:space="preserve"> se před koncové prvky (</w:t>
      </w:r>
      <w:r w:rsidR="000B7414" w:rsidRPr="00C317DA">
        <w:rPr>
          <w:rFonts w:ascii="Century Gothic" w:hAnsi="Century Gothic"/>
        </w:rPr>
        <w:t>vyústky</w:t>
      </w:r>
      <w:r w:rsidRPr="00C317DA">
        <w:rPr>
          <w:rFonts w:ascii="Century Gothic" w:hAnsi="Century Gothic"/>
        </w:rPr>
        <w:t>) vloží regulátory konstantního průtoku, aby bylo garantováno navržené množství větraného vzduchu.</w:t>
      </w:r>
    </w:p>
    <w:p w:rsidR="00D83BEE" w:rsidRPr="00C317DA" w:rsidRDefault="00D83BEE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Změna přípravy a distribuce čerstvé</w:t>
      </w:r>
      <w:r w:rsidR="00E043A0">
        <w:rPr>
          <w:rFonts w:ascii="Century Gothic" w:hAnsi="Century Gothic"/>
        </w:rPr>
        <w:t>ho</w:t>
      </w:r>
      <w:r w:rsidRPr="00C317DA">
        <w:rPr>
          <w:rFonts w:ascii="Century Gothic" w:hAnsi="Century Gothic"/>
        </w:rPr>
        <w:t xml:space="preserve"> vzduchu v dotčené části budovy nebude mít dopad do požárních úseků. Počet požárních klapek zůstane zachován.</w:t>
      </w:r>
    </w:p>
    <w:p w:rsidR="00D83BEE" w:rsidRPr="00C317DA" w:rsidRDefault="00D83BEE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</w:p>
    <w:p w:rsidR="00663948" w:rsidRPr="00C317DA" w:rsidRDefault="0066394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lastRenderedPageBreak/>
        <w:t xml:space="preserve">Vzduchovody ve strojovnách budou nové. S čištěním stávajících vzduchovodů (veškeré rozvody budou zachovány) se nepočítá. Pokud bude ze strany ČNB uvažováno s potřebou čištění vzduchovodů provést, je třeba při </w:t>
      </w:r>
      <w:r w:rsidR="000570DA" w:rsidRPr="00C317DA">
        <w:rPr>
          <w:rFonts w:ascii="Century Gothic" w:hAnsi="Century Gothic"/>
        </w:rPr>
        <w:t>realizaci</w:t>
      </w:r>
      <w:r w:rsidRPr="00C317DA">
        <w:rPr>
          <w:rFonts w:ascii="Century Gothic" w:hAnsi="Century Gothic"/>
        </w:rPr>
        <w:t xml:space="preserve"> s touto činností časově počítat. Z </w:t>
      </w:r>
      <w:proofErr w:type="spellStart"/>
      <w:r w:rsidRPr="00C317DA">
        <w:rPr>
          <w:rFonts w:ascii="Century Gothic" w:hAnsi="Century Gothic"/>
        </w:rPr>
        <w:t>technicko</w:t>
      </w:r>
      <w:proofErr w:type="spellEnd"/>
      <w:r w:rsidRPr="00C317DA">
        <w:rPr>
          <w:rFonts w:ascii="Century Gothic" w:hAnsi="Century Gothic"/>
        </w:rPr>
        <w:t xml:space="preserve"> - hygienického hlediska </w:t>
      </w:r>
      <w:r w:rsidR="000570DA" w:rsidRPr="00C317DA">
        <w:rPr>
          <w:rFonts w:ascii="Century Gothic" w:hAnsi="Century Gothic"/>
        </w:rPr>
        <w:t>lze</w:t>
      </w:r>
      <w:r w:rsidRPr="00C317DA">
        <w:rPr>
          <w:rFonts w:ascii="Century Gothic" w:hAnsi="Century Gothic"/>
        </w:rPr>
        <w:t xml:space="preserve"> po 20</w:t>
      </w:r>
      <w:r w:rsidR="00511E9B" w:rsidRPr="00C317DA">
        <w:rPr>
          <w:rFonts w:ascii="Century Gothic" w:hAnsi="Century Gothic"/>
        </w:rPr>
        <w:t xml:space="preserve"> </w:t>
      </w:r>
      <w:r w:rsidRPr="00C317DA">
        <w:rPr>
          <w:rFonts w:ascii="Century Gothic" w:hAnsi="Century Gothic"/>
        </w:rPr>
        <w:t xml:space="preserve">ti letech provozu čištění vzduchovodů přívodního vzduchu </w:t>
      </w:r>
      <w:r w:rsidR="000570DA" w:rsidRPr="00C317DA">
        <w:rPr>
          <w:rFonts w:ascii="Century Gothic" w:hAnsi="Century Gothic"/>
        </w:rPr>
        <w:t>doporučit</w:t>
      </w:r>
      <w:r w:rsidRPr="00C317DA">
        <w:rPr>
          <w:rFonts w:ascii="Century Gothic" w:hAnsi="Century Gothic"/>
        </w:rPr>
        <w:t xml:space="preserve"> a to </w:t>
      </w:r>
      <w:r w:rsidR="000570DA" w:rsidRPr="00C317DA">
        <w:rPr>
          <w:rFonts w:ascii="Century Gothic" w:hAnsi="Century Gothic"/>
        </w:rPr>
        <w:t>zejména v případě, že bude aplikováno vlhčení vzduchu.</w:t>
      </w:r>
    </w:p>
    <w:p w:rsidR="000B7414" w:rsidRPr="00C317DA" w:rsidRDefault="000570DA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Vzhledem k tomu, že se z důvodu omezených prostorových možností a </w:t>
      </w:r>
      <w:proofErr w:type="spellStart"/>
      <w:r w:rsidRPr="00C317DA">
        <w:rPr>
          <w:rFonts w:ascii="Century Gothic" w:hAnsi="Century Gothic"/>
        </w:rPr>
        <w:t>přefuky</w:t>
      </w:r>
      <w:proofErr w:type="spellEnd"/>
      <w:r w:rsidRPr="00C317DA">
        <w:rPr>
          <w:rFonts w:ascii="Century Gothic" w:hAnsi="Century Gothic"/>
        </w:rPr>
        <w:t xml:space="preserve"> mezi odpadním a čerstvým vzduchem neuvažuje s regeneračním rotačním výměníkem, bylo by dop</w:t>
      </w:r>
      <w:r w:rsidR="00CB0874" w:rsidRPr="00C317DA">
        <w:rPr>
          <w:rFonts w:ascii="Century Gothic" w:hAnsi="Century Gothic"/>
        </w:rPr>
        <w:t>l</w:t>
      </w:r>
      <w:r w:rsidRPr="00C317DA">
        <w:rPr>
          <w:rFonts w:ascii="Century Gothic" w:hAnsi="Century Gothic"/>
        </w:rPr>
        <w:t xml:space="preserve">nění </w:t>
      </w:r>
      <w:proofErr w:type="spellStart"/>
      <w:r w:rsidRPr="00C317DA">
        <w:rPr>
          <w:rFonts w:ascii="Century Gothic" w:hAnsi="Century Gothic"/>
        </w:rPr>
        <w:t>dovlhčování</w:t>
      </w:r>
      <w:proofErr w:type="spellEnd"/>
      <w:r w:rsidRPr="00C317DA">
        <w:rPr>
          <w:rFonts w:ascii="Century Gothic" w:hAnsi="Century Gothic"/>
        </w:rPr>
        <w:t xml:space="preserve"> přívodního vzduchu v zimním období žádoucí. Jednotlivé možnosti a určení nejvhodnějšího způsobu vlhčení kancelářských prostor bude předmětem samostatné studie. Obecně je uváděno, že pokud je vzduchotechnika v chodu po celou pracovní dobu, </w:t>
      </w:r>
      <w:r w:rsidR="00D83BEE" w:rsidRPr="00C317DA">
        <w:rPr>
          <w:rFonts w:ascii="Century Gothic" w:hAnsi="Century Gothic"/>
        </w:rPr>
        <w:t xml:space="preserve">vychází </w:t>
      </w:r>
      <w:r w:rsidRPr="00C317DA">
        <w:rPr>
          <w:rFonts w:ascii="Century Gothic" w:hAnsi="Century Gothic"/>
        </w:rPr>
        <w:t>centrální vlhčení – tedy vlhčení do vzduchotechnik</w:t>
      </w:r>
      <w:r w:rsidR="00D83BEE" w:rsidRPr="00C317DA">
        <w:rPr>
          <w:rFonts w:ascii="Century Gothic" w:hAnsi="Century Gothic"/>
        </w:rPr>
        <w:t xml:space="preserve">, </w:t>
      </w:r>
      <w:r w:rsidRPr="00C317DA">
        <w:rPr>
          <w:rFonts w:ascii="Century Gothic" w:hAnsi="Century Gothic"/>
        </w:rPr>
        <w:t xml:space="preserve">v sumě nákladů na pořízení a provoz </w:t>
      </w:r>
      <w:r w:rsidR="00D83BEE" w:rsidRPr="00C317DA">
        <w:rPr>
          <w:rFonts w:ascii="Century Gothic" w:hAnsi="Century Gothic"/>
        </w:rPr>
        <w:t xml:space="preserve">jako </w:t>
      </w:r>
      <w:r w:rsidRPr="00C317DA">
        <w:rPr>
          <w:rFonts w:ascii="Century Gothic" w:hAnsi="Century Gothic"/>
        </w:rPr>
        <w:t xml:space="preserve">nejvýhodnější způsob. </w:t>
      </w:r>
    </w:p>
    <w:p w:rsidR="00663948" w:rsidRPr="00C317DA" w:rsidRDefault="0066394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p w:rsidR="001371C8" w:rsidRPr="00C317DA" w:rsidRDefault="00463872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  <w:r w:rsidRPr="00C317DA">
        <w:rPr>
          <w:rFonts w:ascii="Century Gothic" w:hAnsi="Century Gothic"/>
          <w:u w:val="single"/>
        </w:rPr>
        <w:t>Rozsah</w:t>
      </w:r>
      <w:r w:rsidR="001371C8" w:rsidRPr="00C317DA">
        <w:rPr>
          <w:rFonts w:ascii="Century Gothic" w:hAnsi="Century Gothic"/>
          <w:u w:val="single"/>
        </w:rPr>
        <w:t xml:space="preserve"> úprav </w:t>
      </w:r>
      <w:r w:rsidRPr="00C317DA">
        <w:rPr>
          <w:rFonts w:ascii="Century Gothic" w:hAnsi="Century Gothic"/>
          <w:u w:val="single"/>
        </w:rPr>
        <w:t>vzduchotechnických</w:t>
      </w:r>
      <w:r w:rsidR="001371C8" w:rsidRPr="00C317DA">
        <w:rPr>
          <w:rFonts w:ascii="Century Gothic" w:hAnsi="Century Gothic"/>
          <w:u w:val="single"/>
        </w:rPr>
        <w:t xml:space="preserve"> zařízení</w:t>
      </w:r>
      <w:r w:rsidRPr="00C317DA">
        <w:rPr>
          <w:rFonts w:ascii="Century Gothic" w:hAnsi="Century Gothic"/>
          <w:u w:val="single"/>
        </w:rPr>
        <w:t>:</w:t>
      </w:r>
    </w:p>
    <w:p w:rsidR="00942FAC" w:rsidRPr="00C317DA" w:rsidRDefault="00942FAC" w:rsidP="0037469F">
      <w:pPr>
        <w:numPr>
          <w:ilvl w:val="0"/>
          <w:numId w:val="1"/>
        </w:numPr>
        <w:spacing w:before="120"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 w:cs="Arial"/>
        </w:rPr>
        <w:t>stávající zařízení a rozvody:</w:t>
      </w:r>
    </w:p>
    <w:p w:rsidR="00942FAC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 w:cs="Arial"/>
        </w:rPr>
        <w:t xml:space="preserve">demontáž </w:t>
      </w:r>
      <w:proofErr w:type="spellStart"/>
      <w:r w:rsidRPr="00C317DA">
        <w:rPr>
          <w:rFonts w:ascii="Century Gothic" w:hAnsi="Century Gothic" w:cs="Arial"/>
        </w:rPr>
        <w:t>vzt</w:t>
      </w:r>
      <w:proofErr w:type="spellEnd"/>
      <w:r w:rsidRPr="00C317DA">
        <w:rPr>
          <w:rFonts w:ascii="Century Gothic" w:hAnsi="Century Gothic" w:cs="Arial"/>
        </w:rPr>
        <w:t>. přívodních jednotek ve strojov</w:t>
      </w:r>
      <w:r w:rsidR="00B97A74" w:rsidRPr="00C317DA">
        <w:rPr>
          <w:rFonts w:ascii="Century Gothic" w:hAnsi="Century Gothic" w:cs="Arial"/>
        </w:rPr>
        <w:t>nách 5P</w:t>
      </w:r>
      <w:r w:rsidR="00F97430">
        <w:rPr>
          <w:rFonts w:ascii="Century Gothic" w:hAnsi="Century Gothic" w:cs="Arial"/>
        </w:rPr>
        <w:t>,</w:t>
      </w:r>
      <w:r w:rsidR="00B97A74" w:rsidRPr="00C317DA">
        <w:rPr>
          <w:rFonts w:ascii="Century Gothic" w:hAnsi="Century Gothic" w:cs="Arial"/>
        </w:rPr>
        <w:t xml:space="preserve"> 4P</w:t>
      </w:r>
      <w:r w:rsidR="00F97430">
        <w:rPr>
          <w:rFonts w:ascii="Century Gothic" w:hAnsi="Century Gothic" w:cs="Arial"/>
        </w:rPr>
        <w:t>, 3P,</w:t>
      </w:r>
      <w:r w:rsidR="00B97A74" w:rsidRPr="00C317DA">
        <w:rPr>
          <w:rFonts w:ascii="Century Gothic" w:hAnsi="Century Gothic" w:cs="Arial"/>
        </w:rPr>
        <w:t xml:space="preserve"> 2P </w:t>
      </w:r>
      <w:r w:rsidRPr="00C317DA">
        <w:rPr>
          <w:rFonts w:ascii="Century Gothic" w:hAnsi="Century Gothic" w:cs="Arial"/>
        </w:rPr>
        <w:t>a to vč. navazu</w:t>
      </w:r>
      <w:r w:rsidR="00942FAC" w:rsidRPr="00C317DA">
        <w:rPr>
          <w:rFonts w:ascii="Century Gothic" w:hAnsi="Century Gothic" w:cs="Arial"/>
        </w:rPr>
        <w:t>jících vzduchovodů,</w:t>
      </w:r>
    </w:p>
    <w:p w:rsidR="00942FAC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 w:cs="Arial"/>
        </w:rPr>
      </w:pPr>
      <w:r w:rsidRPr="00C317DA">
        <w:rPr>
          <w:rFonts w:ascii="Century Gothic" w:hAnsi="Century Gothic" w:cs="Arial"/>
        </w:rPr>
        <w:t xml:space="preserve">demontáž </w:t>
      </w:r>
      <w:proofErr w:type="spellStart"/>
      <w:r w:rsidRPr="00C317DA">
        <w:rPr>
          <w:rFonts w:ascii="Century Gothic" w:hAnsi="Century Gothic" w:cs="Arial"/>
        </w:rPr>
        <w:t>vzt</w:t>
      </w:r>
      <w:proofErr w:type="spellEnd"/>
      <w:r w:rsidRPr="00C317DA">
        <w:rPr>
          <w:rFonts w:ascii="Century Gothic" w:hAnsi="Century Gothic" w:cs="Arial"/>
        </w:rPr>
        <w:t>. přívodních jednotek v podhledech na WC v 5</w:t>
      </w:r>
      <w:r w:rsidR="00B97A74" w:rsidRPr="00C317DA">
        <w:rPr>
          <w:rFonts w:ascii="Century Gothic" w:hAnsi="Century Gothic" w:cs="Arial"/>
        </w:rPr>
        <w:t>P</w:t>
      </w:r>
      <w:r w:rsidR="00F97430">
        <w:rPr>
          <w:rFonts w:ascii="Century Gothic" w:hAnsi="Century Gothic" w:cs="Arial"/>
        </w:rPr>
        <w:t>,</w:t>
      </w:r>
      <w:r w:rsidR="00B97A74" w:rsidRPr="00C317DA">
        <w:rPr>
          <w:rFonts w:ascii="Century Gothic" w:hAnsi="Century Gothic" w:cs="Arial"/>
        </w:rPr>
        <w:t xml:space="preserve"> 4P</w:t>
      </w:r>
      <w:r w:rsidR="00F97430">
        <w:rPr>
          <w:rFonts w:ascii="Century Gothic" w:hAnsi="Century Gothic" w:cs="Arial"/>
        </w:rPr>
        <w:t>,</w:t>
      </w:r>
      <w:r w:rsidR="00B97A74" w:rsidRPr="00C317DA">
        <w:rPr>
          <w:rFonts w:ascii="Century Gothic" w:hAnsi="Century Gothic" w:cs="Arial"/>
        </w:rPr>
        <w:t xml:space="preserve"> 3P</w:t>
      </w:r>
      <w:r w:rsidR="00F97430">
        <w:rPr>
          <w:rFonts w:ascii="Century Gothic" w:hAnsi="Century Gothic" w:cs="Arial"/>
        </w:rPr>
        <w:t>,</w:t>
      </w:r>
      <w:r w:rsidR="00B97A74" w:rsidRPr="00C317DA">
        <w:rPr>
          <w:rFonts w:ascii="Century Gothic" w:hAnsi="Century Gothic" w:cs="Arial"/>
        </w:rPr>
        <w:t xml:space="preserve"> 1P, </w:t>
      </w:r>
      <w:r w:rsidR="00F97430">
        <w:rPr>
          <w:rFonts w:ascii="Century Gothic" w:hAnsi="Century Gothic" w:cs="Arial"/>
        </w:rPr>
        <w:t>MP</w:t>
      </w:r>
      <w:r w:rsidR="00B97A74" w:rsidRPr="00C317DA">
        <w:rPr>
          <w:rFonts w:ascii="Century Gothic" w:hAnsi="Century Gothic" w:cs="Arial"/>
        </w:rPr>
        <w:t xml:space="preserve"> </w:t>
      </w:r>
      <w:r w:rsidR="00942FAC" w:rsidRPr="00C317DA">
        <w:rPr>
          <w:rFonts w:ascii="Century Gothic" w:hAnsi="Century Gothic" w:cs="Arial"/>
        </w:rPr>
        <w:t>a v pod</w:t>
      </w:r>
      <w:r w:rsidRPr="00C317DA">
        <w:rPr>
          <w:rFonts w:ascii="Century Gothic" w:hAnsi="Century Gothic" w:cs="Arial"/>
        </w:rPr>
        <w:t>hledu chodby 2</w:t>
      </w:r>
      <w:r w:rsidR="00F97430">
        <w:rPr>
          <w:rFonts w:ascii="Century Gothic" w:hAnsi="Century Gothic" w:cs="Arial"/>
        </w:rPr>
        <w:t>P</w:t>
      </w:r>
      <w:r w:rsidR="00B97A74" w:rsidRPr="00C317DA">
        <w:rPr>
          <w:rFonts w:ascii="Century Gothic" w:hAnsi="Century Gothic" w:cs="Arial"/>
        </w:rPr>
        <w:t xml:space="preserve">, </w:t>
      </w:r>
      <w:r w:rsidR="00F97430">
        <w:rPr>
          <w:rFonts w:ascii="Century Gothic" w:hAnsi="Century Gothic" w:cs="Arial"/>
        </w:rPr>
        <w:t>MP</w:t>
      </w:r>
      <w:r w:rsidRPr="00C317DA">
        <w:rPr>
          <w:rFonts w:ascii="Century Gothic" w:hAnsi="Century Gothic" w:cs="Arial"/>
        </w:rPr>
        <w:t xml:space="preserve"> a </w:t>
      </w:r>
      <w:r w:rsidR="00942FAC" w:rsidRPr="00C317DA">
        <w:rPr>
          <w:rFonts w:ascii="Century Gothic" w:hAnsi="Century Gothic" w:cs="Arial"/>
        </w:rPr>
        <w:t>to vč. navazujících vzduchovodů,</w:t>
      </w:r>
    </w:p>
    <w:p w:rsidR="00942FAC" w:rsidRPr="00C317DA" w:rsidRDefault="00942FAC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 w:cs="Arial"/>
        </w:rPr>
      </w:pPr>
      <w:r w:rsidRPr="00C317DA">
        <w:rPr>
          <w:rFonts w:ascii="Century Gothic" w:hAnsi="Century Gothic" w:cs="Arial"/>
        </w:rPr>
        <w:t>úpravy vzduchovodů v 6P</w:t>
      </w:r>
      <w:r w:rsidR="00F97430">
        <w:rPr>
          <w:rFonts w:ascii="Century Gothic" w:hAnsi="Century Gothic" w:cs="Arial"/>
        </w:rPr>
        <w:t>.</w:t>
      </w:r>
    </w:p>
    <w:p w:rsidR="00942FAC" w:rsidRPr="00C317DA" w:rsidRDefault="001371C8" w:rsidP="0037469F">
      <w:pPr>
        <w:numPr>
          <w:ilvl w:val="0"/>
          <w:numId w:val="1"/>
        </w:numPr>
        <w:spacing w:before="120" w:after="60"/>
        <w:ind w:left="714" w:hanging="357"/>
        <w:jc w:val="both"/>
        <w:rPr>
          <w:rFonts w:ascii="Century Gothic" w:hAnsi="Century Gothic" w:cs="Arial"/>
        </w:rPr>
      </w:pPr>
      <w:r w:rsidRPr="00C317DA">
        <w:rPr>
          <w:rFonts w:ascii="Century Gothic" w:hAnsi="Century Gothic" w:cs="Arial"/>
        </w:rPr>
        <w:t>nově instalovan</w:t>
      </w:r>
      <w:r w:rsidR="00942FAC" w:rsidRPr="00C317DA">
        <w:rPr>
          <w:rFonts w:ascii="Century Gothic" w:hAnsi="Century Gothic" w:cs="Arial"/>
        </w:rPr>
        <w:t xml:space="preserve">á </w:t>
      </w:r>
      <w:r w:rsidRPr="00C317DA">
        <w:rPr>
          <w:rFonts w:ascii="Century Gothic" w:hAnsi="Century Gothic" w:cs="Arial"/>
        </w:rPr>
        <w:t xml:space="preserve">zařízení: </w:t>
      </w:r>
    </w:p>
    <w:p w:rsidR="001371C8" w:rsidRPr="00C317DA" w:rsidRDefault="004C0E11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instalace</w:t>
      </w:r>
      <w:r w:rsidR="001371C8" w:rsidRPr="00C317DA">
        <w:rPr>
          <w:rFonts w:ascii="Century Gothic" w:hAnsi="Century Gothic"/>
        </w:rPr>
        <w:t xml:space="preserve"> sestavných jednotek (filtrace, rekuperace, vodní chladič, vodní ohřívač,</w:t>
      </w:r>
      <w:r w:rsidR="00265D0A">
        <w:rPr>
          <w:rFonts w:ascii="Century Gothic" w:hAnsi="Century Gothic"/>
        </w:rPr>
        <w:t xml:space="preserve"> adiabatické vlhčení</w:t>
      </w:r>
      <w:r w:rsidR="00265D0A">
        <w:rPr>
          <w:rFonts w:ascii="Century Gothic" w:hAnsi="Century Gothic"/>
          <w:vertAlign w:val="superscript"/>
        </w:rPr>
        <w:t>1)</w:t>
      </w:r>
      <w:r w:rsidR="00265D0A">
        <w:rPr>
          <w:rFonts w:ascii="Century Gothic" w:hAnsi="Century Gothic"/>
        </w:rPr>
        <w:t>,</w:t>
      </w:r>
      <w:r w:rsidR="001371C8" w:rsidRPr="00C317DA">
        <w:rPr>
          <w:rFonts w:ascii="Century Gothic" w:hAnsi="Century Gothic"/>
        </w:rPr>
        <w:t xml:space="preserve"> klapky, pružné manžety, příslušenství, systém M</w:t>
      </w:r>
      <w:r w:rsidR="00FC5B99">
        <w:rPr>
          <w:rFonts w:ascii="Century Gothic" w:hAnsi="Century Gothic"/>
        </w:rPr>
        <w:t>a</w:t>
      </w:r>
      <w:r w:rsidR="001371C8" w:rsidRPr="00C317DA">
        <w:rPr>
          <w:rFonts w:ascii="Century Gothic" w:hAnsi="Century Gothic"/>
        </w:rPr>
        <w:t xml:space="preserve">R) v požadovaných vzduchových výkonech: </w:t>
      </w:r>
    </w:p>
    <w:p w:rsidR="001371C8" w:rsidRPr="00C317DA" w:rsidRDefault="00942FAC" w:rsidP="000B7414">
      <w:pPr>
        <w:tabs>
          <w:tab w:val="left" w:pos="1021"/>
          <w:tab w:val="left" w:pos="2552"/>
          <w:tab w:val="left" w:pos="3686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ab/>
      </w:r>
      <w:r w:rsidR="001371C8" w:rsidRPr="00C317DA">
        <w:rPr>
          <w:rFonts w:ascii="Century Gothic" w:hAnsi="Century Gothic"/>
        </w:rPr>
        <w:t>5. NP</w:t>
      </w:r>
      <w:r w:rsidRPr="00C317DA">
        <w:rPr>
          <w:rFonts w:ascii="Century Gothic" w:hAnsi="Century Gothic"/>
        </w:rPr>
        <w:tab/>
      </w:r>
      <w:r w:rsidR="001371C8" w:rsidRPr="00C317DA">
        <w:rPr>
          <w:rFonts w:ascii="Century Gothic" w:hAnsi="Century Gothic"/>
        </w:rPr>
        <w:t>3</w:t>
      </w:r>
      <w:r w:rsidRPr="00C317DA">
        <w:rPr>
          <w:rFonts w:ascii="Century Gothic" w:hAnsi="Century Gothic"/>
        </w:rPr>
        <w:t>.</w:t>
      </w:r>
      <w:r w:rsidR="001371C8" w:rsidRPr="00C317DA">
        <w:rPr>
          <w:rFonts w:ascii="Century Gothic" w:hAnsi="Century Gothic"/>
        </w:rPr>
        <w:t>700 m</w:t>
      </w:r>
      <w:r w:rsidR="001371C8" w:rsidRPr="00C317DA">
        <w:rPr>
          <w:rFonts w:ascii="Century Gothic" w:hAnsi="Century Gothic"/>
          <w:vertAlign w:val="superscript"/>
        </w:rPr>
        <w:t>3</w:t>
      </w:r>
      <w:r w:rsidRPr="00C317DA">
        <w:rPr>
          <w:rFonts w:ascii="Century Gothic" w:hAnsi="Century Gothic"/>
        </w:rPr>
        <w:t>/hod</w:t>
      </w:r>
    </w:p>
    <w:p w:rsidR="00942FAC" w:rsidRPr="00C317DA" w:rsidRDefault="001371C8" w:rsidP="000B7414">
      <w:pPr>
        <w:tabs>
          <w:tab w:val="left" w:pos="1021"/>
          <w:tab w:val="left" w:pos="2552"/>
          <w:tab w:val="left" w:pos="3686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                                </w:t>
      </w:r>
      <w:r w:rsidR="00942FAC"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>4. NP</w:t>
      </w:r>
      <w:r w:rsidR="00942FAC"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>4</w:t>
      </w:r>
      <w:r w:rsidR="00942FAC" w:rsidRPr="00C317DA">
        <w:rPr>
          <w:rFonts w:ascii="Century Gothic" w:hAnsi="Century Gothic"/>
        </w:rPr>
        <w:t>.</w:t>
      </w:r>
      <w:r w:rsidRPr="00C317DA">
        <w:rPr>
          <w:rFonts w:ascii="Century Gothic" w:hAnsi="Century Gothic"/>
        </w:rPr>
        <w:t>800 m</w:t>
      </w:r>
      <w:r w:rsidRPr="00C317DA">
        <w:rPr>
          <w:rFonts w:ascii="Century Gothic" w:hAnsi="Century Gothic"/>
          <w:vertAlign w:val="superscript"/>
        </w:rPr>
        <w:t>3</w:t>
      </w:r>
      <w:r w:rsidRPr="00C317DA">
        <w:rPr>
          <w:rFonts w:ascii="Century Gothic" w:hAnsi="Century Gothic"/>
        </w:rPr>
        <w:t>/hod</w:t>
      </w:r>
    </w:p>
    <w:p w:rsidR="001371C8" w:rsidRPr="00C317DA" w:rsidRDefault="00942FAC" w:rsidP="000B7414">
      <w:pPr>
        <w:tabs>
          <w:tab w:val="left" w:pos="1021"/>
          <w:tab w:val="left" w:pos="2552"/>
          <w:tab w:val="left" w:pos="3686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ab/>
      </w:r>
      <w:r w:rsidR="001371C8" w:rsidRPr="00C317DA">
        <w:rPr>
          <w:rFonts w:ascii="Century Gothic" w:hAnsi="Century Gothic"/>
        </w:rPr>
        <w:t>3. NP</w:t>
      </w:r>
      <w:r w:rsidRPr="00C317DA">
        <w:rPr>
          <w:rFonts w:ascii="Century Gothic" w:hAnsi="Century Gothic"/>
        </w:rPr>
        <w:tab/>
      </w:r>
      <w:r w:rsidR="001371C8" w:rsidRPr="00C317DA">
        <w:rPr>
          <w:rFonts w:ascii="Century Gothic" w:hAnsi="Century Gothic"/>
        </w:rPr>
        <w:t>4</w:t>
      </w:r>
      <w:r w:rsidRPr="00C317DA">
        <w:rPr>
          <w:rFonts w:ascii="Century Gothic" w:hAnsi="Century Gothic"/>
        </w:rPr>
        <w:t>.</w:t>
      </w:r>
      <w:r w:rsidR="001371C8" w:rsidRPr="00C317DA">
        <w:rPr>
          <w:rFonts w:ascii="Century Gothic" w:hAnsi="Century Gothic"/>
        </w:rPr>
        <w:t>160 m</w:t>
      </w:r>
      <w:r w:rsidR="001371C8" w:rsidRPr="00C317DA">
        <w:rPr>
          <w:rFonts w:ascii="Century Gothic" w:hAnsi="Century Gothic"/>
          <w:vertAlign w:val="superscript"/>
        </w:rPr>
        <w:t>3</w:t>
      </w:r>
      <w:r w:rsidRPr="00C317DA">
        <w:rPr>
          <w:rFonts w:ascii="Century Gothic" w:hAnsi="Century Gothic"/>
        </w:rPr>
        <w:t>/hod</w:t>
      </w:r>
    </w:p>
    <w:p w:rsidR="00942FAC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napojení nových jednotek na potrubní rozvody pro jednotlivá podlaží vč. případné instalace</w:t>
      </w:r>
      <w:r w:rsidR="00942FAC" w:rsidRPr="00C317DA">
        <w:rPr>
          <w:rFonts w:ascii="Century Gothic" w:hAnsi="Century Gothic"/>
        </w:rPr>
        <w:t xml:space="preserve"> </w:t>
      </w:r>
      <w:r w:rsidRPr="00C317DA">
        <w:rPr>
          <w:rFonts w:ascii="Century Gothic" w:hAnsi="Century Gothic"/>
        </w:rPr>
        <w:t xml:space="preserve">požárních </w:t>
      </w:r>
      <w:r w:rsidR="00942FAC" w:rsidRPr="00C317DA">
        <w:rPr>
          <w:rFonts w:ascii="Century Gothic" w:hAnsi="Century Gothic"/>
        </w:rPr>
        <w:t>klapek, izolací a tlumičů hluku,</w:t>
      </w:r>
    </w:p>
    <w:p w:rsidR="001371C8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instalování regulátorů konstantního průtoku na všechny přívody vzduchu do jednotlivých větra</w:t>
      </w:r>
      <w:r w:rsidR="00942FAC" w:rsidRPr="00C317DA">
        <w:rPr>
          <w:rFonts w:ascii="Century Gothic" w:hAnsi="Century Gothic"/>
        </w:rPr>
        <w:t>ných místností,</w:t>
      </w:r>
    </w:p>
    <w:p w:rsidR="001371C8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propojení stoupaček s rozvody v patrech, v místech demontovaných jednotek v</w:t>
      </w:r>
      <w:r w:rsidR="00942FAC" w:rsidRPr="00C317DA">
        <w:rPr>
          <w:rFonts w:ascii="Century Gothic" w:hAnsi="Century Gothic"/>
        </w:rPr>
        <w:t> podhledech,</w:t>
      </w:r>
    </w:p>
    <w:p w:rsidR="00942FAC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úpravu potrubních rozvodů s napojením n</w:t>
      </w:r>
      <w:r w:rsidR="00942FAC" w:rsidRPr="00C317DA">
        <w:rPr>
          <w:rFonts w:ascii="Century Gothic" w:hAnsi="Century Gothic"/>
        </w:rPr>
        <w:t>a nově instalované jednotky,</w:t>
      </w:r>
    </w:p>
    <w:p w:rsidR="001371C8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obnovu izolací cca 160 m</w:t>
      </w:r>
      <w:r w:rsidRPr="00C317DA">
        <w:rPr>
          <w:rFonts w:ascii="Century Gothic" w:hAnsi="Century Gothic"/>
          <w:vertAlign w:val="superscript"/>
        </w:rPr>
        <w:t>2</w:t>
      </w:r>
      <w:r w:rsidRPr="00C317DA">
        <w:rPr>
          <w:rFonts w:ascii="Century Gothic" w:hAnsi="Century Gothic"/>
        </w:rPr>
        <w:t>.</w:t>
      </w:r>
    </w:p>
    <w:p w:rsidR="00D35B5D" w:rsidRPr="00C317DA" w:rsidRDefault="00D35B5D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p w:rsidR="00CC2482" w:rsidRPr="00C317DA" w:rsidRDefault="00CC2482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p w:rsidR="00CC2482" w:rsidRPr="00C317DA" w:rsidRDefault="00CC2482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  <w:r w:rsidRPr="00C317DA">
        <w:rPr>
          <w:rFonts w:ascii="Century Gothic" w:hAnsi="Century Gothic"/>
          <w:u w:val="single"/>
        </w:rPr>
        <w:t xml:space="preserve">Základní údaje nově navrhovaného </w:t>
      </w:r>
      <w:proofErr w:type="spellStart"/>
      <w:r w:rsidRPr="00C317DA">
        <w:rPr>
          <w:rFonts w:ascii="Century Gothic" w:hAnsi="Century Gothic"/>
          <w:u w:val="single"/>
        </w:rPr>
        <w:t>vzt</w:t>
      </w:r>
      <w:proofErr w:type="spellEnd"/>
      <w:r w:rsidRPr="00C317DA">
        <w:rPr>
          <w:rFonts w:ascii="Century Gothic" w:hAnsi="Century Gothic"/>
          <w:u w:val="single"/>
        </w:rPr>
        <w:t>. systému:</w:t>
      </w:r>
    </w:p>
    <w:p w:rsidR="001371C8" w:rsidRPr="00C317DA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vzduchový </w:t>
      </w:r>
      <w:r w:rsidR="00D35B5D" w:rsidRPr="00C317DA">
        <w:rPr>
          <w:rFonts w:ascii="Century Gothic" w:hAnsi="Century Gothic"/>
        </w:rPr>
        <w:tab/>
      </w:r>
      <w:r w:rsidR="00A40188" w:rsidRPr="00C317DA">
        <w:rPr>
          <w:rFonts w:ascii="Century Gothic" w:hAnsi="Century Gothic"/>
        </w:rPr>
        <w:t>výkon</w:t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  <w:t xml:space="preserve">   </w:t>
      </w:r>
      <w:r w:rsidR="00EE00B9" w:rsidRPr="00C317DA">
        <w:rPr>
          <w:rFonts w:ascii="Century Gothic" w:hAnsi="Century Gothic"/>
        </w:rPr>
        <w:t>1</w:t>
      </w:r>
      <w:r w:rsidRPr="00C317DA">
        <w:rPr>
          <w:rFonts w:ascii="Century Gothic" w:hAnsi="Century Gothic"/>
        </w:rPr>
        <w:t>2</w:t>
      </w:r>
      <w:r w:rsidR="00D35B5D" w:rsidRPr="00C317DA">
        <w:rPr>
          <w:rFonts w:ascii="Century Gothic" w:hAnsi="Century Gothic"/>
        </w:rPr>
        <w:t>.</w:t>
      </w:r>
      <w:r w:rsidRPr="00C317DA">
        <w:rPr>
          <w:rFonts w:ascii="Century Gothic" w:hAnsi="Century Gothic"/>
        </w:rPr>
        <w:t>700 m</w:t>
      </w:r>
      <w:r w:rsidRPr="00C317DA">
        <w:rPr>
          <w:rFonts w:ascii="Century Gothic" w:hAnsi="Century Gothic"/>
          <w:vertAlign w:val="superscript"/>
        </w:rPr>
        <w:t>3</w:t>
      </w:r>
      <w:r w:rsidRPr="00C317DA">
        <w:rPr>
          <w:rFonts w:ascii="Century Gothic" w:hAnsi="Century Gothic"/>
        </w:rPr>
        <w:t>/hod.</w:t>
      </w:r>
    </w:p>
    <w:p w:rsidR="001371C8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potřeba tepla pro ohřev větracího vzduchu </w:t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>45 kW</w:t>
      </w:r>
    </w:p>
    <w:p w:rsidR="009F3BB1" w:rsidRDefault="009F3BB1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potřeba tepla na předehřev adiabatického vlhčení  </w:t>
      </w:r>
      <w:r>
        <w:rPr>
          <w:rFonts w:ascii="Century Gothic" w:hAnsi="Century Gothic"/>
        </w:rPr>
        <w:tab/>
        <w:t>71 kW</w:t>
      </w:r>
    </w:p>
    <w:p w:rsidR="009F3BB1" w:rsidRPr="00C317DA" w:rsidRDefault="009F3BB1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celková potřeba tepla 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116 kW</w:t>
      </w:r>
    </w:p>
    <w:p w:rsidR="001371C8" w:rsidRPr="00C317DA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potřeba chladu pro chlazení větracího vzduchu      </w:t>
      </w:r>
      <w:r w:rsidR="00D35B5D"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>55 kW</w:t>
      </w:r>
    </w:p>
    <w:p w:rsidR="001371C8" w:rsidRPr="00C317DA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potřeba el. energie - pohony                       </w:t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="00D35B5D" w:rsidRPr="00C317DA">
        <w:rPr>
          <w:rFonts w:ascii="Century Gothic" w:hAnsi="Century Gothic"/>
        </w:rPr>
        <w:tab/>
      </w:r>
      <w:r w:rsidRPr="00C317DA">
        <w:rPr>
          <w:rFonts w:ascii="Century Gothic" w:hAnsi="Century Gothic"/>
        </w:rPr>
        <w:t>15 kW</w:t>
      </w:r>
    </w:p>
    <w:p w:rsidR="001371C8" w:rsidRPr="00C317DA" w:rsidRDefault="001371C8" w:rsidP="000B7414">
      <w:pPr>
        <w:tabs>
          <w:tab w:val="left" w:pos="1021"/>
          <w:tab w:val="left" w:pos="7088"/>
          <w:tab w:val="left" w:pos="7938"/>
          <w:tab w:val="left" w:pos="8505"/>
        </w:tabs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                  </w:t>
      </w:r>
      <w:r w:rsidRPr="00C317DA">
        <w:rPr>
          <w:rFonts w:ascii="Century Gothic" w:hAnsi="Century Gothic"/>
        </w:rPr>
        <w:tab/>
        <w:t xml:space="preserve">                       </w:t>
      </w:r>
    </w:p>
    <w:p w:rsidR="00044717" w:rsidRPr="00C317DA" w:rsidRDefault="00044717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  <w:r w:rsidRPr="00C317DA">
        <w:rPr>
          <w:rFonts w:ascii="Century Gothic" w:hAnsi="Century Gothic"/>
          <w:u w:val="single"/>
        </w:rPr>
        <w:t>Orientační porovnání provozních nákladů.</w:t>
      </w:r>
    </w:p>
    <w:p w:rsidR="00044717" w:rsidRPr="00C317DA" w:rsidRDefault="00044717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bookmarkStart w:id="0" w:name="_MON_1601479538"/>
    <w:bookmarkEnd w:id="0"/>
    <w:p w:rsidR="00044717" w:rsidRPr="00C317DA" w:rsidRDefault="00F20A1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object w:dxaOrig="10886" w:dyaOrig="108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5pt;height:449.5pt" o:ole="">
            <v:imagedata r:id="rId9" o:title=""/>
          </v:shape>
          <o:OLEObject Type="Embed" ProgID="Excel.Sheet.12" ShapeID="_x0000_i1025" DrawAspect="Content" ObjectID="_1615016819" r:id="rId10"/>
        </w:object>
      </w:r>
    </w:p>
    <w:p w:rsidR="00044717" w:rsidRPr="00152E41" w:rsidRDefault="00F20A1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sz w:val="17"/>
          <w:szCs w:val="17"/>
        </w:rPr>
      </w:pPr>
      <w:r w:rsidRPr="00152E41">
        <w:rPr>
          <w:rFonts w:ascii="Century Gothic" w:hAnsi="Century Gothic"/>
          <w:sz w:val="17"/>
          <w:szCs w:val="17"/>
        </w:rPr>
        <w:t>úspory - porovnání provozních nákladů při chodu stávajícího (2 hodiny denně)</w:t>
      </w:r>
      <w:r w:rsidR="00152E41">
        <w:rPr>
          <w:rFonts w:ascii="Century Gothic" w:hAnsi="Century Gothic"/>
          <w:sz w:val="17"/>
          <w:szCs w:val="17"/>
        </w:rPr>
        <w:t xml:space="preserve"> a</w:t>
      </w:r>
      <w:r w:rsidRPr="00152E41">
        <w:rPr>
          <w:rFonts w:ascii="Century Gothic" w:hAnsi="Century Gothic"/>
          <w:sz w:val="17"/>
          <w:szCs w:val="17"/>
        </w:rPr>
        <w:t xml:space="preserve"> navrhovaného řešení VZT (10 hodin denně) </w:t>
      </w:r>
      <w:r w:rsidR="00152E41">
        <w:rPr>
          <w:rFonts w:ascii="Century Gothic" w:hAnsi="Century Gothic"/>
          <w:sz w:val="17"/>
          <w:szCs w:val="17"/>
        </w:rPr>
        <w:t>–</w:t>
      </w:r>
      <w:r w:rsidRPr="00152E41">
        <w:rPr>
          <w:rFonts w:ascii="Century Gothic" w:hAnsi="Century Gothic"/>
          <w:sz w:val="17"/>
          <w:szCs w:val="17"/>
        </w:rPr>
        <w:t xml:space="preserve"> </w:t>
      </w:r>
      <w:r w:rsidR="00152E41">
        <w:rPr>
          <w:rFonts w:ascii="Century Gothic" w:hAnsi="Century Gothic"/>
          <w:sz w:val="17"/>
          <w:szCs w:val="17"/>
        </w:rPr>
        <w:t>reálný stav</w:t>
      </w:r>
      <w:r w:rsidR="009F3BB1">
        <w:rPr>
          <w:rFonts w:ascii="Century Gothic" w:hAnsi="Century Gothic"/>
          <w:sz w:val="17"/>
          <w:szCs w:val="17"/>
        </w:rPr>
        <w:t xml:space="preserve"> bez adiabatického vlhčení</w:t>
      </w:r>
    </w:p>
    <w:tbl>
      <w:tblPr>
        <w:tblW w:w="90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2"/>
        <w:gridCol w:w="6357"/>
      </w:tblGrid>
      <w:tr w:rsidR="00C702EE" w:rsidTr="007A4256">
        <w:trPr>
          <w:trHeight w:val="48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C702EE" w:rsidRPr="00F20A18" w:rsidRDefault="00C702EE" w:rsidP="000871E2">
            <w:pPr>
              <w:rPr>
                <w:rFonts w:ascii="Century Gothic" w:hAnsi="Century Gothic"/>
                <w:color w:val="000000"/>
                <w:sz w:val="17"/>
                <w:szCs w:val="17"/>
              </w:rPr>
            </w:pPr>
            <w:r w:rsidRPr="00F20A18">
              <w:rPr>
                <w:rFonts w:ascii="Century Gothic" w:hAnsi="Century Gothic"/>
                <w:color w:val="000000"/>
                <w:sz w:val="17"/>
                <w:szCs w:val="17"/>
              </w:rPr>
              <w:t>úspora v Kč za 1 rok</w:t>
            </w:r>
            <w:r w:rsidRPr="00F20A18">
              <w:rPr>
                <w:rFonts w:ascii="Century Gothic" w:hAnsi="Century Gothic"/>
                <w:color w:val="000000"/>
                <w:sz w:val="17"/>
                <w:szCs w:val="17"/>
              </w:rPr>
              <w:br/>
              <w:t>při dnešních cenách energií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C702EE" w:rsidRPr="00F20A18" w:rsidRDefault="00152E41" w:rsidP="000871E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7"/>
                <w:szCs w:val="17"/>
              </w:rPr>
              <w:t>88 025</w:t>
            </w:r>
            <w:r w:rsidR="00C702EE" w:rsidRPr="00F20A18">
              <w:rPr>
                <w:rFonts w:ascii="Century Gothic" w:hAnsi="Century Gothic"/>
                <w:b/>
                <w:bCs/>
                <w:color w:val="000000"/>
                <w:sz w:val="17"/>
                <w:szCs w:val="17"/>
              </w:rPr>
              <w:t xml:space="preserve"> Kč</w:t>
            </w:r>
          </w:p>
        </w:tc>
      </w:tr>
      <w:tr w:rsidR="00C702EE" w:rsidTr="007A4256">
        <w:trPr>
          <w:trHeight w:val="449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C702EE" w:rsidRPr="00F20A18" w:rsidRDefault="00C702EE" w:rsidP="000871E2">
            <w:pPr>
              <w:rPr>
                <w:rFonts w:ascii="Century Gothic" w:hAnsi="Century Gothic"/>
                <w:color w:val="000000"/>
                <w:sz w:val="17"/>
                <w:szCs w:val="17"/>
              </w:rPr>
            </w:pPr>
            <w:r w:rsidRPr="00F20A18">
              <w:rPr>
                <w:rFonts w:ascii="Century Gothic" w:hAnsi="Century Gothic"/>
                <w:color w:val="000000"/>
                <w:sz w:val="17"/>
                <w:szCs w:val="17"/>
              </w:rPr>
              <w:lastRenderedPageBreak/>
              <w:t>úspora v Kč za 20 let</w:t>
            </w:r>
            <w:r w:rsidRPr="00F20A18">
              <w:rPr>
                <w:rFonts w:ascii="Century Gothic" w:hAnsi="Century Gothic"/>
                <w:color w:val="000000"/>
                <w:sz w:val="17"/>
                <w:szCs w:val="17"/>
              </w:rPr>
              <w:br/>
              <w:t>při dnešních cenách energií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C702EE" w:rsidRPr="00F20A18" w:rsidRDefault="00152E41" w:rsidP="000871E2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17"/>
                <w:szCs w:val="17"/>
              </w:rPr>
              <w:t>1 760 487</w:t>
            </w:r>
            <w:r w:rsidR="00C702EE" w:rsidRPr="00F20A18">
              <w:rPr>
                <w:rFonts w:ascii="Century Gothic" w:hAnsi="Century Gothic"/>
                <w:b/>
                <w:bCs/>
                <w:color w:val="000000"/>
                <w:sz w:val="17"/>
                <w:szCs w:val="17"/>
              </w:rPr>
              <w:t xml:space="preserve"> Kč</w:t>
            </w:r>
          </w:p>
        </w:tc>
      </w:tr>
    </w:tbl>
    <w:p w:rsidR="00044717" w:rsidRDefault="00044717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p w:rsidR="000A2990" w:rsidRDefault="000B7414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0B7414">
        <w:rPr>
          <w:rFonts w:ascii="Century Gothic" w:hAnsi="Century Gothic"/>
        </w:rPr>
        <w:t xml:space="preserve">Úspora provozních </w:t>
      </w:r>
      <w:r>
        <w:rPr>
          <w:rFonts w:ascii="Century Gothic" w:hAnsi="Century Gothic"/>
        </w:rPr>
        <w:t xml:space="preserve">nákladů není ovšem nosným důvodem pro realizaci obnovy patrových vzduchotechnik. Stávající patrové vzduchotechniky jsou svým provedením a délkou používání </w:t>
      </w:r>
      <w:r w:rsidR="00D96DCD">
        <w:rPr>
          <w:rFonts w:ascii="Century Gothic" w:hAnsi="Century Gothic"/>
        </w:rPr>
        <w:t xml:space="preserve">(dvacet let) </w:t>
      </w:r>
      <w:r>
        <w:rPr>
          <w:rFonts w:ascii="Century Gothic" w:hAnsi="Century Gothic"/>
        </w:rPr>
        <w:t xml:space="preserve">značně morálně a fyzicky opotřebované </w:t>
      </w:r>
      <w:r w:rsidR="00D96DCD">
        <w:rPr>
          <w:rFonts w:ascii="Century Gothic" w:hAnsi="Century Gothic"/>
        </w:rPr>
        <w:t xml:space="preserve">a v nejbližší době je nutná jejich obnova. Jejich </w:t>
      </w:r>
      <w:r w:rsidR="000A2990">
        <w:rPr>
          <w:rFonts w:ascii="Century Gothic" w:hAnsi="Century Gothic"/>
        </w:rPr>
        <w:t>konstrukční řešení</w:t>
      </w:r>
      <w:r w:rsidR="00D96DCD">
        <w:rPr>
          <w:rFonts w:ascii="Century Gothic" w:hAnsi="Century Gothic"/>
        </w:rPr>
        <w:t xml:space="preserve"> neumožňuje jen částečnou obnovu</w:t>
      </w:r>
      <w:r w:rsidR="000A2990">
        <w:rPr>
          <w:rFonts w:ascii="Century Gothic" w:hAnsi="Century Gothic"/>
        </w:rPr>
        <w:t xml:space="preserve">, například ventilátorové komory či teplosměnných výměníků, </w:t>
      </w:r>
      <w:r w:rsidR="00996BC0">
        <w:rPr>
          <w:rFonts w:ascii="Century Gothic" w:hAnsi="Century Gothic"/>
        </w:rPr>
        <w:t>je</w:t>
      </w:r>
      <w:r w:rsidR="000A2990">
        <w:rPr>
          <w:rFonts w:ascii="Century Gothic" w:hAnsi="Century Gothic"/>
        </w:rPr>
        <w:t xml:space="preserve"> nutná celková obnova. </w:t>
      </w:r>
    </w:p>
    <w:p w:rsidR="000B7414" w:rsidRPr="000B7414" w:rsidRDefault="000A2990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Nově navrhované řešení má výrazně delší životnost všech součástí a hlavně je složeno ze </w:t>
      </w:r>
      <w:r w:rsidR="00996BC0">
        <w:rPr>
          <w:rFonts w:ascii="Century Gothic" w:hAnsi="Century Gothic"/>
        </w:rPr>
        <w:t>zaměniteln</w:t>
      </w:r>
      <w:r>
        <w:rPr>
          <w:rFonts w:ascii="Century Gothic" w:hAnsi="Century Gothic"/>
        </w:rPr>
        <w:t xml:space="preserve">ých standardizovaných modulů, ventilátory nemají pohon s klínovými řemeny, je výrazně vyšší filtrační plocha a obecně je poloviční rychlost proudění </w:t>
      </w:r>
      <w:r w:rsidR="00996BC0">
        <w:rPr>
          <w:rFonts w:ascii="Century Gothic" w:hAnsi="Century Gothic"/>
        </w:rPr>
        <w:t>jednotkou</w:t>
      </w:r>
      <w:r>
        <w:rPr>
          <w:rFonts w:ascii="Century Gothic" w:hAnsi="Century Gothic"/>
        </w:rPr>
        <w:t xml:space="preserve"> v souladu s požadavky </w:t>
      </w:r>
      <w:proofErr w:type="spellStart"/>
      <w:r>
        <w:rPr>
          <w:rFonts w:ascii="Century Gothic" w:hAnsi="Century Gothic"/>
        </w:rPr>
        <w:t>ekodesignu</w:t>
      </w:r>
      <w:proofErr w:type="spellEnd"/>
      <w:r>
        <w:rPr>
          <w:rFonts w:ascii="Century Gothic" w:hAnsi="Century Gothic"/>
        </w:rPr>
        <w:t xml:space="preserve"> </w:t>
      </w:r>
      <w:r w:rsidRPr="000A2990">
        <w:rPr>
          <w:rFonts w:ascii="Century Gothic" w:hAnsi="Century Gothic"/>
        </w:rPr>
        <w:t>EVIA</w:t>
      </w:r>
      <w:r w:rsidR="00265D0A">
        <w:rPr>
          <w:rFonts w:ascii="Century Gothic" w:hAnsi="Century Gothic"/>
        </w:rPr>
        <w:t xml:space="preserve"> </w:t>
      </w:r>
      <w:r w:rsidR="00265D0A" w:rsidRPr="00265D0A">
        <w:rPr>
          <w:rFonts w:ascii="Century Gothic" w:hAnsi="Century Gothic"/>
        </w:rPr>
        <w:t>(</w:t>
      </w:r>
      <w:proofErr w:type="spellStart"/>
      <w:r w:rsidR="00265D0A" w:rsidRPr="00265D0A">
        <w:rPr>
          <w:rFonts w:ascii="Century Gothic" w:hAnsi="Century Gothic"/>
        </w:rPr>
        <w:t>European</w:t>
      </w:r>
      <w:proofErr w:type="spellEnd"/>
      <w:r w:rsidR="00265D0A" w:rsidRPr="00265D0A">
        <w:rPr>
          <w:rFonts w:ascii="Century Gothic" w:hAnsi="Century Gothic"/>
        </w:rPr>
        <w:t xml:space="preserve"> </w:t>
      </w:r>
      <w:proofErr w:type="spellStart"/>
      <w:r w:rsidR="00265D0A" w:rsidRPr="00265D0A">
        <w:rPr>
          <w:rFonts w:ascii="Century Gothic" w:hAnsi="Century Gothic"/>
        </w:rPr>
        <w:t>Ventilation</w:t>
      </w:r>
      <w:proofErr w:type="spellEnd"/>
      <w:r w:rsidR="00265D0A" w:rsidRPr="00265D0A">
        <w:rPr>
          <w:rFonts w:ascii="Century Gothic" w:hAnsi="Century Gothic"/>
        </w:rPr>
        <w:t xml:space="preserve"> </w:t>
      </w:r>
      <w:proofErr w:type="spellStart"/>
      <w:r w:rsidR="00265D0A" w:rsidRPr="00265D0A">
        <w:rPr>
          <w:rFonts w:ascii="Century Gothic" w:hAnsi="Century Gothic"/>
        </w:rPr>
        <w:t>Industry</w:t>
      </w:r>
      <w:proofErr w:type="spellEnd"/>
      <w:r w:rsidR="00265D0A" w:rsidRPr="00265D0A">
        <w:rPr>
          <w:rFonts w:ascii="Century Gothic" w:hAnsi="Century Gothic"/>
        </w:rPr>
        <w:t xml:space="preserve"> </w:t>
      </w:r>
      <w:proofErr w:type="spellStart"/>
      <w:r w:rsidR="00265D0A" w:rsidRPr="00265D0A">
        <w:rPr>
          <w:rFonts w:ascii="Century Gothic" w:hAnsi="Century Gothic"/>
        </w:rPr>
        <w:t>Association</w:t>
      </w:r>
      <w:proofErr w:type="spellEnd"/>
      <w:r w:rsidR="00265D0A" w:rsidRPr="00265D0A">
        <w:rPr>
          <w:rFonts w:ascii="Century Gothic" w:hAnsi="Century Gothic"/>
        </w:rPr>
        <w:t>)</w:t>
      </w:r>
      <w:r w:rsidR="00265D0A">
        <w:rPr>
          <w:rFonts w:ascii="Century Gothic" w:hAnsi="Century Gothic"/>
        </w:rPr>
        <w:t xml:space="preserve">, které byly podpořeny </w:t>
      </w:r>
      <w:r w:rsidR="00265D0A" w:rsidRPr="00265D0A">
        <w:rPr>
          <w:rFonts w:ascii="Century Gothic" w:hAnsi="Century Gothic"/>
        </w:rPr>
        <w:t>Nařízení komise (EU) č. 1253/2014 ze dne 7. července 2014</w:t>
      </w:r>
      <w:r w:rsidR="00265D0A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  <w:r w:rsidR="000B7414">
        <w:rPr>
          <w:rFonts w:ascii="Century Gothic" w:hAnsi="Century Gothic"/>
        </w:rPr>
        <w:t xml:space="preserve">  </w:t>
      </w:r>
    </w:p>
    <w:p w:rsidR="00F20A18" w:rsidRDefault="00F20A18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</w:p>
    <w:p w:rsidR="001371C8" w:rsidRPr="00C317DA" w:rsidRDefault="00463872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  <w:u w:val="single"/>
        </w:rPr>
      </w:pPr>
      <w:r w:rsidRPr="00C317DA">
        <w:rPr>
          <w:rFonts w:ascii="Century Gothic" w:hAnsi="Century Gothic"/>
          <w:u w:val="single"/>
        </w:rPr>
        <w:t>Rozsah úprav, které nejsou dodávkou VZT</w:t>
      </w:r>
      <w:r w:rsidR="00185DB4" w:rsidRPr="00C317DA">
        <w:rPr>
          <w:rFonts w:ascii="Century Gothic" w:hAnsi="Century Gothic"/>
          <w:u w:val="single"/>
        </w:rPr>
        <w:t>.</w:t>
      </w:r>
    </w:p>
    <w:p w:rsidR="00024CDA" w:rsidRPr="00C317DA" w:rsidRDefault="00024CDA" w:rsidP="000B7414">
      <w:pPr>
        <w:tabs>
          <w:tab w:val="left" w:pos="1021"/>
          <w:tab w:val="left" w:pos="7088"/>
          <w:tab w:val="left" w:pos="7938"/>
          <w:tab w:val="left" w:pos="8505"/>
        </w:tabs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Vzhledem ke skutečnosti, že nově navrhovaným řešením dochází ke snížení </w:t>
      </w:r>
      <w:r w:rsidR="002D60E5">
        <w:rPr>
          <w:rFonts w:ascii="Century Gothic" w:hAnsi="Century Gothic"/>
        </w:rPr>
        <w:t xml:space="preserve">nároků na </w:t>
      </w:r>
      <w:r w:rsidR="00B93AAE">
        <w:rPr>
          <w:rFonts w:ascii="Century Gothic" w:hAnsi="Century Gothic"/>
        </w:rPr>
        <w:t xml:space="preserve">dodávku ze </w:t>
      </w:r>
      <w:r w:rsidRPr="00C317DA">
        <w:rPr>
          <w:rFonts w:ascii="Century Gothic" w:hAnsi="Century Gothic"/>
        </w:rPr>
        <w:t>zdro</w:t>
      </w:r>
      <w:r w:rsidR="00B93AAE">
        <w:rPr>
          <w:rFonts w:ascii="Century Gothic" w:hAnsi="Century Gothic"/>
        </w:rPr>
        <w:t>je</w:t>
      </w:r>
      <w:r w:rsidR="002D60E5">
        <w:rPr>
          <w:rFonts w:ascii="Century Gothic" w:hAnsi="Century Gothic"/>
        </w:rPr>
        <w:t xml:space="preserve"> chladu i</w:t>
      </w:r>
      <w:r w:rsidRPr="00C317DA">
        <w:rPr>
          <w:rFonts w:ascii="Century Gothic" w:hAnsi="Century Gothic"/>
        </w:rPr>
        <w:t xml:space="preserve"> tepla, je uvažováno převážně </w:t>
      </w:r>
      <w:r w:rsidR="00B93AAE" w:rsidRPr="00C317DA">
        <w:rPr>
          <w:rFonts w:ascii="Century Gothic" w:hAnsi="Century Gothic"/>
        </w:rPr>
        <w:t>s realizací nových připojovacích potrubí od páteřních rozvodů v rámci strojoven</w:t>
      </w:r>
      <w:r w:rsidR="00B93AAE">
        <w:rPr>
          <w:rFonts w:ascii="Century Gothic" w:hAnsi="Century Gothic"/>
        </w:rPr>
        <w:t xml:space="preserve"> </w:t>
      </w:r>
      <w:r w:rsidR="00B93AAE" w:rsidRPr="00C317DA">
        <w:rPr>
          <w:rFonts w:ascii="Century Gothic" w:hAnsi="Century Gothic"/>
        </w:rPr>
        <w:t xml:space="preserve">resp. </w:t>
      </w:r>
      <w:r w:rsidR="00B93AAE">
        <w:rPr>
          <w:rFonts w:ascii="Century Gothic" w:hAnsi="Century Gothic"/>
        </w:rPr>
        <w:t>s </w:t>
      </w:r>
      <w:r w:rsidRPr="00C317DA">
        <w:rPr>
          <w:rFonts w:ascii="Century Gothic" w:hAnsi="Century Gothic"/>
        </w:rPr>
        <w:t>odpojením</w:t>
      </w:r>
      <w:r w:rsidR="00B93AAE">
        <w:rPr>
          <w:rFonts w:ascii="Century Gothic" w:hAnsi="Century Gothic"/>
        </w:rPr>
        <w:t xml:space="preserve"> a </w:t>
      </w:r>
      <w:r w:rsidRPr="00C317DA">
        <w:rPr>
          <w:rFonts w:ascii="Century Gothic" w:hAnsi="Century Gothic"/>
        </w:rPr>
        <w:t>zrušení</w:t>
      </w:r>
      <w:r w:rsidR="00C24367">
        <w:rPr>
          <w:rFonts w:ascii="Century Gothic" w:hAnsi="Century Gothic"/>
        </w:rPr>
        <w:t>m</w:t>
      </w:r>
      <w:r w:rsidRPr="00C317DA">
        <w:rPr>
          <w:rFonts w:ascii="Century Gothic" w:hAnsi="Century Gothic"/>
        </w:rPr>
        <w:t xml:space="preserve"> </w:t>
      </w:r>
      <w:r w:rsidR="002D60E5" w:rsidRPr="00C317DA">
        <w:rPr>
          <w:rFonts w:ascii="Century Gothic" w:hAnsi="Century Gothic"/>
        </w:rPr>
        <w:t xml:space="preserve">po páteřní rozvody </w:t>
      </w:r>
      <w:r w:rsidRPr="00C317DA">
        <w:rPr>
          <w:rFonts w:ascii="Century Gothic" w:hAnsi="Century Gothic"/>
        </w:rPr>
        <w:t xml:space="preserve">a zaslepením v místě </w:t>
      </w:r>
      <w:r w:rsidR="00B93AAE">
        <w:rPr>
          <w:rFonts w:ascii="Century Gothic" w:hAnsi="Century Gothic"/>
        </w:rPr>
        <w:t xml:space="preserve">napojení </w:t>
      </w:r>
      <w:r w:rsidRPr="00C317DA">
        <w:rPr>
          <w:rFonts w:ascii="Century Gothic" w:hAnsi="Century Gothic"/>
        </w:rPr>
        <w:t>rušených VZT zařízení</w:t>
      </w:r>
      <w:r w:rsidR="00C24367">
        <w:rPr>
          <w:rFonts w:ascii="Century Gothic" w:hAnsi="Century Gothic"/>
        </w:rPr>
        <w:t>.</w:t>
      </w:r>
      <w:r w:rsidRPr="00C317DA">
        <w:rPr>
          <w:rFonts w:ascii="Century Gothic" w:hAnsi="Century Gothic"/>
        </w:rPr>
        <w:t xml:space="preserve"> </w:t>
      </w:r>
    </w:p>
    <w:p w:rsidR="00463872" w:rsidRPr="00C317DA" w:rsidRDefault="00185DB4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S</w:t>
      </w:r>
      <w:r w:rsidR="001371C8" w:rsidRPr="00C317DA">
        <w:rPr>
          <w:rFonts w:ascii="Century Gothic" w:hAnsi="Century Gothic"/>
        </w:rPr>
        <w:t>tav</w:t>
      </w:r>
      <w:r w:rsidR="00463872" w:rsidRPr="00C317DA">
        <w:rPr>
          <w:rFonts w:ascii="Century Gothic" w:hAnsi="Century Gothic"/>
        </w:rPr>
        <w:t>ební činnost</w:t>
      </w:r>
      <w:r w:rsidRPr="00C317DA">
        <w:rPr>
          <w:rFonts w:ascii="Century Gothic" w:hAnsi="Century Gothic"/>
        </w:rPr>
        <w:t>:</w:t>
      </w:r>
    </w:p>
    <w:p w:rsidR="00463872" w:rsidRPr="00C317DA" w:rsidRDefault="00463872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z</w:t>
      </w:r>
      <w:r w:rsidR="001371C8" w:rsidRPr="00C317DA">
        <w:rPr>
          <w:rFonts w:ascii="Century Gothic" w:hAnsi="Century Gothic"/>
        </w:rPr>
        <w:t xml:space="preserve">ajištění dopravní trasy pro montáž </w:t>
      </w:r>
      <w:r w:rsidR="00C24367">
        <w:rPr>
          <w:rFonts w:ascii="Century Gothic" w:hAnsi="Century Gothic"/>
        </w:rPr>
        <w:t>VZT</w:t>
      </w:r>
      <w:r w:rsidR="001371C8" w:rsidRPr="00C317DA">
        <w:rPr>
          <w:rFonts w:ascii="Century Gothic" w:hAnsi="Century Gothic"/>
        </w:rPr>
        <w:t xml:space="preserve"> ve st</w:t>
      </w:r>
      <w:r w:rsidRPr="00C317DA">
        <w:rPr>
          <w:rFonts w:ascii="Century Gothic" w:hAnsi="Century Gothic"/>
        </w:rPr>
        <w:t>rojovnách,</w:t>
      </w:r>
    </w:p>
    <w:p w:rsidR="00463872" w:rsidRPr="00C317DA" w:rsidRDefault="00463872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ú</w:t>
      </w:r>
      <w:r w:rsidR="001371C8" w:rsidRPr="00C317DA">
        <w:rPr>
          <w:rFonts w:ascii="Century Gothic" w:hAnsi="Century Gothic"/>
        </w:rPr>
        <w:t>prava interiér</w:t>
      </w:r>
      <w:r w:rsidRPr="00C317DA">
        <w:rPr>
          <w:rFonts w:ascii="Century Gothic" w:hAnsi="Century Gothic"/>
        </w:rPr>
        <w:t>ových prvků pro montáž regulátorů průtoku,</w:t>
      </w:r>
    </w:p>
    <w:p w:rsidR="00463872" w:rsidRPr="00C317DA" w:rsidRDefault="00463872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ú</w:t>
      </w:r>
      <w:r w:rsidR="001371C8" w:rsidRPr="00C317DA">
        <w:rPr>
          <w:rFonts w:ascii="Century Gothic" w:hAnsi="Century Gothic"/>
        </w:rPr>
        <w:t>prava podhledů na WC a chod</w:t>
      </w:r>
      <w:r w:rsidRPr="00C317DA">
        <w:rPr>
          <w:rFonts w:ascii="Century Gothic" w:hAnsi="Century Gothic"/>
        </w:rPr>
        <w:t xml:space="preserve">bách pro demontáže </w:t>
      </w:r>
      <w:r w:rsidR="00C24367">
        <w:rPr>
          <w:rFonts w:ascii="Century Gothic" w:hAnsi="Century Gothic"/>
        </w:rPr>
        <w:t>v</w:t>
      </w:r>
      <w:r w:rsidRPr="00C317DA">
        <w:rPr>
          <w:rFonts w:ascii="Century Gothic" w:hAnsi="Century Gothic"/>
        </w:rPr>
        <w:t>zduchotechnických zařízení</w:t>
      </w:r>
      <w:r w:rsidR="00C24367">
        <w:rPr>
          <w:rFonts w:ascii="Century Gothic" w:hAnsi="Century Gothic"/>
        </w:rPr>
        <w:t xml:space="preserve"> montáž trubních </w:t>
      </w:r>
      <w:proofErr w:type="spellStart"/>
      <w:r w:rsidR="00C24367">
        <w:rPr>
          <w:rFonts w:ascii="Century Gothic" w:hAnsi="Century Gothic"/>
        </w:rPr>
        <w:t>propojů</w:t>
      </w:r>
      <w:proofErr w:type="spellEnd"/>
      <w:r w:rsidRPr="00C317DA">
        <w:rPr>
          <w:rFonts w:ascii="Century Gothic" w:hAnsi="Century Gothic"/>
        </w:rPr>
        <w:t>,</w:t>
      </w:r>
    </w:p>
    <w:p w:rsidR="00EB0C86" w:rsidRPr="00C317DA" w:rsidRDefault="00463872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z</w:t>
      </w:r>
      <w:r w:rsidR="001371C8" w:rsidRPr="00C317DA">
        <w:rPr>
          <w:rFonts w:ascii="Century Gothic" w:hAnsi="Century Gothic"/>
        </w:rPr>
        <w:t xml:space="preserve">hotovení průrazů ve stěnách a stropech pro montáž </w:t>
      </w:r>
      <w:r w:rsidR="00EB0C86" w:rsidRPr="00C317DA">
        <w:rPr>
          <w:rFonts w:ascii="Century Gothic" w:hAnsi="Century Gothic"/>
        </w:rPr>
        <w:t>vzduchotechnických zařízení,</w:t>
      </w:r>
    </w:p>
    <w:p w:rsidR="001371C8" w:rsidRPr="00C317DA" w:rsidRDefault="001371C8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proofErr w:type="spellStart"/>
      <w:r w:rsidRPr="00C317DA">
        <w:rPr>
          <w:rFonts w:ascii="Century Gothic" w:hAnsi="Century Gothic"/>
        </w:rPr>
        <w:t>přípomoce</w:t>
      </w:r>
      <w:proofErr w:type="spellEnd"/>
      <w:r w:rsidR="00185DB4" w:rsidRPr="00C317DA">
        <w:rPr>
          <w:rFonts w:ascii="Century Gothic" w:hAnsi="Century Gothic"/>
        </w:rPr>
        <w:t xml:space="preserve"> pro profese</w:t>
      </w:r>
      <w:r w:rsidRPr="00C317DA">
        <w:rPr>
          <w:rFonts w:ascii="Century Gothic" w:hAnsi="Century Gothic"/>
        </w:rPr>
        <w:t>.</w:t>
      </w:r>
    </w:p>
    <w:p w:rsidR="00EB0C86" w:rsidRPr="00C317DA" w:rsidRDefault="00185DB4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Z</w:t>
      </w:r>
      <w:r w:rsidR="001371C8" w:rsidRPr="00C317DA">
        <w:rPr>
          <w:rFonts w:ascii="Century Gothic" w:hAnsi="Century Gothic"/>
        </w:rPr>
        <w:t>dravotechnika</w:t>
      </w:r>
      <w:r w:rsidRPr="00C317DA">
        <w:rPr>
          <w:rFonts w:ascii="Century Gothic" w:hAnsi="Century Gothic"/>
        </w:rPr>
        <w:t>:</w:t>
      </w:r>
    </w:p>
    <w:p w:rsidR="00EB0C86" w:rsidRPr="00C317DA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o</w:t>
      </w:r>
      <w:r w:rsidR="001371C8" w:rsidRPr="00C317DA">
        <w:rPr>
          <w:rFonts w:ascii="Century Gothic" w:hAnsi="Century Gothic"/>
        </w:rPr>
        <w:t>dvod kondenzátu od nově instalova</w:t>
      </w:r>
      <w:r w:rsidRPr="00C317DA">
        <w:rPr>
          <w:rFonts w:ascii="Century Gothic" w:hAnsi="Century Gothic"/>
        </w:rPr>
        <w:t>ných vzduchotechnických jednotek</w:t>
      </w:r>
      <w:r w:rsidR="00C24367" w:rsidRPr="00C24367">
        <w:rPr>
          <w:rFonts w:ascii="Century Gothic" w:hAnsi="Century Gothic"/>
        </w:rPr>
        <w:t xml:space="preserve"> ve strojovnách v</w:t>
      </w:r>
      <w:r w:rsidR="00C24367">
        <w:rPr>
          <w:rFonts w:ascii="Century Gothic" w:hAnsi="Century Gothic"/>
        </w:rPr>
        <w:t> </w:t>
      </w:r>
      <w:r w:rsidR="00C24367" w:rsidRPr="00C24367">
        <w:rPr>
          <w:rFonts w:ascii="Century Gothic" w:hAnsi="Century Gothic"/>
        </w:rPr>
        <w:t>5</w:t>
      </w:r>
      <w:r w:rsidR="00C24367">
        <w:rPr>
          <w:rFonts w:ascii="Century Gothic" w:hAnsi="Century Gothic"/>
        </w:rPr>
        <w:t>P</w:t>
      </w:r>
      <w:r w:rsidR="00C24367" w:rsidRPr="00C24367">
        <w:rPr>
          <w:rFonts w:ascii="Century Gothic" w:hAnsi="Century Gothic"/>
        </w:rPr>
        <w:t>, 4</w:t>
      </w:r>
      <w:r w:rsidR="00C24367">
        <w:rPr>
          <w:rFonts w:ascii="Century Gothic" w:hAnsi="Century Gothic"/>
        </w:rPr>
        <w:t>P a</w:t>
      </w:r>
      <w:r w:rsidR="00C24367" w:rsidRPr="00C24367">
        <w:rPr>
          <w:rFonts w:ascii="Century Gothic" w:hAnsi="Century Gothic"/>
        </w:rPr>
        <w:t xml:space="preserve"> 3</w:t>
      </w:r>
      <w:r w:rsidR="00C24367">
        <w:rPr>
          <w:rFonts w:ascii="Century Gothic" w:hAnsi="Century Gothic"/>
        </w:rPr>
        <w:t>P</w:t>
      </w:r>
      <w:r w:rsidR="00C24367" w:rsidRPr="00C24367">
        <w:rPr>
          <w:rFonts w:ascii="Century Gothic" w:hAnsi="Century Gothic"/>
        </w:rPr>
        <w:t>,</w:t>
      </w:r>
    </w:p>
    <w:p w:rsidR="001371C8" w:rsidRDefault="00EB0C86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d</w:t>
      </w:r>
      <w:r w:rsidR="001371C8" w:rsidRPr="00C317DA">
        <w:rPr>
          <w:rFonts w:ascii="Century Gothic" w:hAnsi="Century Gothic"/>
        </w:rPr>
        <w:t>emontáž od</w:t>
      </w:r>
      <w:r w:rsidR="00B93AAE">
        <w:rPr>
          <w:rFonts w:ascii="Century Gothic" w:hAnsi="Century Gothic"/>
        </w:rPr>
        <w:t xml:space="preserve">vodu kondenzátu nad podhledy WC, </w:t>
      </w:r>
      <w:r w:rsidR="00C24367" w:rsidRPr="00C24367">
        <w:rPr>
          <w:rFonts w:ascii="Century Gothic" w:hAnsi="Century Gothic"/>
        </w:rPr>
        <w:t>na chodbě ve 2P od VZT41.2 a ve strojovně 2</w:t>
      </w:r>
      <w:r w:rsidR="00C24367">
        <w:rPr>
          <w:rFonts w:ascii="Century Gothic" w:hAnsi="Century Gothic"/>
        </w:rPr>
        <w:t>P,</w:t>
      </w:r>
    </w:p>
    <w:p w:rsidR="009F3BB1" w:rsidRDefault="008F7AE4" w:rsidP="008F7AE4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příprava pro instalaci deminera</w:t>
      </w:r>
      <w:r w:rsidRPr="008F7AE4">
        <w:rPr>
          <w:rFonts w:ascii="Century Gothic" w:hAnsi="Century Gothic"/>
        </w:rPr>
        <w:t>lizační stanice</w:t>
      </w:r>
      <w:r>
        <w:rPr>
          <w:rFonts w:ascii="Century Gothic" w:hAnsi="Century Gothic"/>
        </w:rPr>
        <w:t>,</w:t>
      </w:r>
    </w:p>
    <w:p w:rsidR="008F7AE4" w:rsidRPr="008F7AE4" w:rsidRDefault="008F7AE4" w:rsidP="008F7AE4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rozvody demineralizované vody k</w:t>
      </w:r>
      <w:r w:rsidR="006579F2">
        <w:rPr>
          <w:rFonts w:ascii="Century Gothic" w:hAnsi="Century Gothic"/>
        </w:rPr>
        <w:t>e zvlhčovačům.</w:t>
      </w:r>
    </w:p>
    <w:p w:rsidR="001371C8" w:rsidRPr="00C317DA" w:rsidRDefault="00185DB4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T</w:t>
      </w:r>
      <w:r w:rsidR="001371C8" w:rsidRPr="00C317DA">
        <w:rPr>
          <w:rFonts w:ascii="Century Gothic" w:hAnsi="Century Gothic"/>
        </w:rPr>
        <w:t>opení, chlazení</w:t>
      </w:r>
      <w:r w:rsidRPr="00C317DA">
        <w:rPr>
          <w:rFonts w:ascii="Century Gothic" w:hAnsi="Century Gothic"/>
        </w:rPr>
        <w:t>:</w:t>
      </w:r>
    </w:p>
    <w:p w:rsidR="00C24367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24367">
        <w:rPr>
          <w:rFonts w:ascii="Century Gothic" w:hAnsi="Century Gothic"/>
        </w:rPr>
        <w:t>d</w:t>
      </w:r>
      <w:r w:rsidR="001371C8" w:rsidRPr="00C24367">
        <w:rPr>
          <w:rFonts w:ascii="Century Gothic" w:hAnsi="Century Gothic"/>
        </w:rPr>
        <w:t>emontáž stávajících rozvodů teplé a chlazené vody na</w:t>
      </w:r>
      <w:r w:rsidR="00185DB4" w:rsidRPr="00C24367">
        <w:rPr>
          <w:rFonts w:ascii="Century Gothic" w:hAnsi="Century Gothic"/>
        </w:rPr>
        <w:t>d podhledy WC</w:t>
      </w:r>
      <w:r w:rsidR="00C24367" w:rsidRPr="00C24367">
        <w:rPr>
          <w:rFonts w:ascii="Century Gothic" w:hAnsi="Century Gothic"/>
        </w:rPr>
        <w:t>,</w:t>
      </w:r>
      <w:r w:rsidR="00185DB4" w:rsidRPr="00C24367">
        <w:rPr>
          <w:rFonts w:ascii="Century Gothic" w:hAnsi="Century Gothic"/>
        </w:rPr>
        <w:t xml:space="preserve"> </w:t>
      </w:r>
      <w:r w:rsidR="00C24367" w:rsidRPr="00C24367">
        <w:rPr>
          <w:rFonts w:ascii="Century Gothic" w:hAnsi="Century Gothic"/>
        </w:rPr>
        <w:t>na chodbě ve 2P od VZT41.2 a ve strojovně 2</w:t>
      </w:r>
      <w:r w:rsidR="00C24367">
        <w:rPr>
          <w:rFonts w:ascii="Century Gothic" w:hAnsi="Century Gothic"/>
        </w:rPr>
        <w:t>P,</w:t>
      </w:r>
    </w:p>
    <w:p w:rsidR="001371C8" w:rsidRPr="00C24367" w:rsidRDefault="00C24367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</w:t>
      </w:r>
      <w:r w:rsidR="001371C8" w:rsidRPr="00C24367">
        <w:rPr>
          <w:rFonts w:ascii="Century Gothic" w:hAnsi="Century Gothic"/>
        </w:rPr>
        <w:t>emontáž stávajících rozvodů teplé a chlazené vody ve</w:t>
      </w:r>
      <w:r w:rsidR="00185DB4" w:rsidRPr="00C24367">
        <w:rPr>
          <w:rFonts w:ascii="Century Gothic" w:hAnsi="Century Gothic"/>
        </w:rPr>
        <w:t xml:space="preserve"> strojovnách v</w:t>
      </w:r>
      <w:r>
        <w:rPr>
          <w:rFonts w:ascii="Century Gothic" w:hAnsi="Century Gothic"/>
        </w:rPr>
        <w:t> </w:t>
      </w:r>
      <w:r w:rsidR="00185DB4" w:rsidRPr="00C24367">
        <w:rPr>
          <w:rFonts w:ascii="Century Gothic" w:hAnsi="Century Gothic"/>
        </w:rPr>
        <w:t>5</w:t>
      </w:r>
      <w:r>
        <w:rPr>
          <w:rFonts w:ascii="Century Gothic" w:hAnsi="Century Gothic"/>
        </w:rPr>
        <w:t>P</w:t>
      </w:r>
      <w:r w:rsidR="00185DB4" w:rsidRPr="00C24367">
        <w:rPr>
          <w:rFonts w:ascii="Century Gothic" w:hAnsi="Century Gothic"/>
        </w:rPr>
        <w:t>, 4</w:t>
      </w:r>
      <w:r>
        <w:rPr>
          <w:rFonts w:ascii="Century Gothic" w:hAnsi="Century Gothic"/>
        </w:rPr>
        <w:t>P a</w:t>
      </w:r>
      <w:r w:rsidR="00185DB4" w:rsidRPr="00C24367">
        <w:rPr>
          <w:rFonts w:ascii="Century Gothic" w:hAnsi="Century Gothic"/>
        </w:rPr>
        <w:t xml:space="preserve"> 3</w:t>
      </w:r>
      <w:r>
        <w:rPr>
          <w:rFonts w:ascii="Century Gothic" w:hAnsi="Century Gothic"/>
        </w:rPr>
        <w:t>P</w:t>
      </w:r>
      <w:r w:rsidR="00185DB4" w:rsidRPr="00C24367">
        <w:rPr>
          <w:rFonts w:ascii="Century Gothic" w:hAnsi="Century Gothic"/>
        </w:rPr>
        <w:t>,</w:t>
      </w:r>
    </w:p>
    <w:p w:rsidR="001371C8" w:rsidRPr="00C317DA" w:rsidRDefault="00EB0C86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n</w:t>
      </w:r>
      <w:r w:rsidR="001371C8" w:rsidRPr="00C317DA">
        <w:rPr>
          <w:rFonts w:ascii="Century Gothic" w:hAnsi="Century Gothic"/>
        </w:rPr>
        <w:t>apojení nových jednotek ve strojovnách 5</w:t>
      </w:r>
      <w:r w:rsidR="00C24367">
        <w:rPr>
          <w:rFonts w:ascii="Century Gothic" w:hAnsi="Century Gothic"/>
        </w:rPr>
        <w:t>P</w:t>
      </w:r>
      <w:r w:rsidR="00185DB4" w:rsidRPr="00C317DA">
        <w:rPr>
          <w:rFonts w:ascii="Century Gothic" w:hAnsi="Century Gothic"/>
        </w:rPr>
        <w:t xml:space="preserve">, </w:t>
      </w:r>
      <w:r w:rsidR="001371C8" w:rsidRPr="00C317DA">
        <w:rPr>
          <w:rFonts w:ascii="Century Gothic" w:hAnsi="Century Gothic"/>
        </w:rPr>
        <w:t>4</w:t>
      </w:r>
      <w:r w:rsidR="00C24367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 xml:space="preserve"> a 3</w:t>
      </w:r>
      <w:r w:rsidR="00C24367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 xml:space="preserve"> na </w:t>
      </w:r>
      <w:r w:rsidRPr="00C317DA">
        <w:rPr>
          <w:rFonts w:ascii="Century Gothic" w:hAnsi="Century Gothic"/>
        </w:rPr>
        <w:t xml:space="preserve">stávající </w:t>
      </w:r>
      <w:r w:rsidR="001371C8" w:rsidRPr="00C317DA">
        <w:rPr>
          <w:rFonts w:ascii="Century Gothic" w:hAnsi="Century Gothic"/>
        </w:rPr>
        <w:t>rozvody topné a chlazené vody.</w:t>
      </w:r>
    </w:p>
    <w:p w:rsidR="001371C8" w:rsidRPr="00C317DA" w:rsidRDefault="00185DB4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lastRenderedPageBreak/>
        <w:t>E</w:t>
      </w:r>
      <w:r w:rsidR="001371C8" w:rsidRPr="00C317DA">
        <w:rPr>
          <w:rFonts w:ascii="Century Gothic" w:hAnsi="Century Gothic"/>
        </w:rPr>
        <w:t>lektroinstalace</w:t>
      </w:r>
      <w:r w:rsidRPr="00C317DA">
        <w:rPr>
          <w:rFonts w:ascii="Century Gothic" w:hAnsi="Century Gothic"/>
        </w:rPr>
        <w:t>:</w:t>
      </w:r>
    </w:p>
    <w:p w:rsidR="00EB0C86" w:rsidRPr="00C317DA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d</w:t>
      </w:r>
      <w:r w:rsidR="001371C8" w:rsidRPr="00C317DA">
        <w:rPr>
          <w:rFonts w:ascii="Century Gothic" w:hAnsi="Century Gothic"/>
        </w:rPr>
        <w:t xml:space="preserve">emontáž napojení na el. rozvody </w:t>
      </w:r>
      <w:r w:rsidRPr="00C317DA">
        <w:rPr>
          <w:rFonts w:ascii="Century Gothic" w:hAnsi="Century Gothic"/>
        </w:rPr>
        <w:t>vzduchotechnických</w:t>
      </w:r>
      <w:r w:rsidR="001371C8" w:rsidRPr="00C317DA">
        <w:rPr>
          <w:rFonts w:ascii="Century Gothic" w:hAnsi="Century Gothic"/>
        </w:rPr>
        <w:t xml:space="preserve"> zařízení </w:t>
      </w:r>
      <w:r w:rsidRPr="00C317DA">
        <w:rPr>
          <w:rFonts w:ascii="Century Gothic" w:hAnsi="Century Gothic"/>
        </w:rPr>
        <w:t xml:space="preserve"> v</w:t>
      </w:r>
      <w:r w:rsidR="00C24367">
        <w:rPr>
          <w:rFonts w:ascii="Century Gothic" w:hAnsi="Century Gothic"/>
        </w:rPr>
        <w:t> </w:t>
      </w:r>
      <w:r w:rsidRPr="00C317DA">
        <w:rPr>
          <w:rFonts w:ascii="Century Gothic" w:hAnsi="Century Gothic"/>
        </w:rPr>
        <w:t>6</w:t>
      </w:r>
      <w:r w:rsidR="00C24367">
        <w:rPr>
          <w:rFonts w:ascii="Century Gothic" w:hAnsi="Century Gothic"/>
        </w:rPr>
        <w:t>P,</w:t>
      </w:r>
      <w:r w:rsidR="001371C8" w:rsidRPr="00C317DA">
        <w:rPr>
          <w:rFonts w:ascii="Century Gothic" w:hAnsi="Century Gothic"/>
        </w:rPr>
        <w:t xml:space="preserve"> </w:t>
      </w:r>
    </w:p>
    <w:p w:rsidR="001371C8" w:rsidRPr="00C317DA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demontáž napojení na el</w:t>
      </w:r>
      <w:r w:rsidR="00185DB4" w:rsidRPr="00C317DA">
        <w:rPr>
          <w:rFonts w:ascii="Century Gothic" w:hAnsi="Century Gothic"/>
        </w:rPr>
        <w:t>ektrické</w:t>
      </w:r>
      <w:r w:rsidRPr="00C317DA">
        <w:rPr>
          <w:rFonts w:ascii="Century Gothic" w:hAnsi="Century Gothic"/>
        </w:rPr>
        <w:t xml:space="preserve"> rozvody vzduchotechnických zařízení </w:t>
      </w:r>
      <w:r w:rsidR="001371C8" w:rsidRPr="00C317DA">
        <w:rPr>
          <w:rFonts w:ascii="Century Gothic" w:hAnsi="Century Gothic"/>
        </w:rPr>
        <w:t>v</w:t>
      </w:r>
      <w:r w:rsidRPr="00C317DA">
        <w:rPr>
          <w:rFonts w:ascii="Century Gothic" w:hAnsi="Century Gothic"/>
        </w:rPr>
        <w:t>e strojovnách 5</w:t>
      </w:r>
      <w:r w:rsidR="00C24367">
        <w:rPr>
          <w:rFonts w:ascii="Century Gothic" w:hAnsi="Century Gothic"/>
        </w:rPr>
        <w:t>P,</w:t>
      </w:r>
      <w:r w:rsidRPr="00C317DA">
        <w:rPr>
          <w:rFonts w:ascii="Century Gothic" w:hAnsi="Century Gothic"/>
        </w:rPr>
        <w:t xml:space="preserve"> 4</w:t>
      </w:r>
      <w:r w:rsidR="00C24367">
        <w:rPr>
          <w:rFonts w:ascii="Century Gothic" w:hAnsi="Century Gothic"/>
        </w:rPr>
        <w:t>P,</w:t>
      </w:r>
      <w:r w:rsidRPr="00C317DA">
        <w:rPr>
          <w:rFonts w:ascii="Century Gothic" w:hAnsi="Century Gothic"/>
        </w:rPr>
        <w:t xml:space="preserve"> 3</w:t>
      </w:r>
      <w:r w:rsidR="00C24367">
        <w:rPr>
          <w:rFonts w:ascii="Century Gothic" w:hAnsi="Century Gothic"/>
        </w:rPr>
        <w:t xml:space="preserve">P, </w:t>
      </w:r>
      <w:r w:rsidRPr="00C317DA">
        <w:rPr>
          <w:rFonts w:ascii="Century Gothic" w:hAnsi="Century Gothic"/>
        </w:rPr>
        <w:t xml:space="preserve">2P, </w:t>
      </w:r>
      <w:r w:rsidR="001371C8" w:rsidRPr="00C317DA">
        <w:rPr>
          <w:rFonts w:ascii="Century Gothic" w:hAnsi="Century Gothic"/>
        </w:rPr>
        <w:t>nad p</w:t>
      </w:r>
      <w:r w:rsidRPr="00C317DA">
        <w:rPr>
          <w:rFonts w:ascii="Century Gothic" w:hAnsi="Century Gothic"/>
        </w:rPr>
        <w:t>odhledy WC v</w:t>
      </w:r>
      <w:r w:rsidR="00C24367">
        <w:rPr>
          <w:rFonts w:ascii="Century Gothic" w:hAnsi="Century Gothic"/>
        </w:rPr>
        <w:t> </w:t>
      </w:r>
      <w:r w:rsidRPr="00C317DA">
        <w:rPr>
          <w:rFonts w:ascii="Century Gothic" w:hAnsi="Century Gothic"/>
        </w:rPr>
        <w:t>5</w:t>
      </w:r>
      <w:r w:rsidR="00C24367">
        <w:rPr>
          <w:rFonts w:ascii="Century Gothic" w:hAnsi="Century Gothic"/>
        </w:rPr>
        <w:t>P</w:t>
      </w:r>
      <w:r w:rsidR="00185DB4" w:rsidRPr="00C317DA">
        <w:rPr>
          <w:rFonts w:ascii="Century Gothic" w:hAnsi="Century Gothic"/>
        </w:rPr>
        <w:t>,</w:t>
      </w:r>
      <w:r w:rsidR="00072B8B" w:rsidRPr="00C317DA">
        <w:rPr>
          <w:rFonts w:ascii="Century Gothic" w:hAnsi="Century Gothic"/>
        </w:rPr>
        <w:t xml:space="preserve"> 4</w:t>
      </w:r>
      <w:r w:rsidR="00C24367">
        <w:rPr>
          <w:rFonts w:ascii="Century Gothic" w:hAnsi="Century Gothic"/>
        </w:rPr>
        <w:t>P</w:t>
      </w:r>
      <w:r w:rsidR="00072B8B" w:rsidRPr="00C317DA">
        <w:rPr>
          <w:rFonts w:ascii="Century Gothic" w:hAnsi="Century Gothic"/>
        </w:rPr>
        <w:t xml:space="preserve"> 3</w:t>
      </w:r>
      <w:r w:rsidR="00C24367">
        <w:rPr>
          <w:rFonts w:ascii="Century Gothic" w:hAnsi="Century Gothic"/>
        </w:rPr>
        <w:t>P</w:t>
      </w:r>
      <w:r w:rsidR="00072B8B" w:rsidRPr="00C317DA">
        <w:rPr>
          <w:rFonts w:ascii="Century Gothic" w:hAnsi="Century Gothic"/>
        </w:rPr>
        <w:t xml:space="preserve">, </w:t>
      </w:r>
      <w:r w:rsidRPr="00C317DA">
        <w:rPr>
          <w:rFonts w:ascii="Century Gothic" w:hAnsi="Century Gothic"/>
        </w:rPr>
        <w:t>1P</w:t>
      </w:r>
      <w:r w:rsidR="00072B8B" w:rsidRPr="00C317DA">
        <w:rPr>
          <w:rFonts w:ascii="Century Gothic" w:hAnsi="Century Gothic"/>
        </w:rPr>
        <w:t xml:space="preserve">, </w:t>
      </w:r>
      <w:r w:rsidR="00C24367">
        <w:rPr>
          <w:rFonts w:ascii="Century Gothic" w:hAnsi="Century Gothic"/>
        </w:rPr>
        <w:t>MP</w:t>
      </w:r>
      <w:r w:rsidR="001371C8" w:rsidRPr="00C317DA">
        <w:rPr>
          <w:rFonts w:ascii="Century Gothic" w:hAnsi="Century Gothic"/>
        </w:rPr>
        <w:t xml:space="preserve"> a na chodbě</w:t>
      </w:r>
      <w:r w:rsidRPr="00C317DA">
        <w:rPr>
          <w:rFonts w:ascii="Century Gothic" w:hAnsi="Century Gothic"/>
        </w:rPr>
        <w:t xml:space="preserve"> ve</w:t>
      </w:r>
      <w:r w:rsidR="00185DB4" w:rsidRPr="00C317DA">
        <w:rPr>
          <w:rFonts w:ascii="Century Gothic" w:hAnsi="Century Gothic"/>
        </w:rPr>
        <w:t xml:space="preserve"> 2P,</w:t>
      </w:r>
    </w:p>
    <w:p w:rsidR="001371C8" w:rsidRPr="00C317DA" w:rsidRDefault="00EB0C86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 xml:space="preserve">řipojení </w:t>
      </w:r>
      <w:r w:rsidRPr="00C317DA">
        <w:rPr>
          <w:rFonts w:ascii="Century Gothic" w:hAnsi="Century Gothic"/>
        </w:rPr>
        <w:t xml:space="preserve">nových jednotek </w:t>
      </w:r>
      <w:r w:rsidR="001371C8" w:rsidRPr="00C317DA">
        <w:rPr>
          <w:rFonts w:ascii="Century Gothic" w:hAnsi="Century Gothic"/>
        </w:rPr>
        <w:t xml:space="preserve">na </w:t>
      </w:r>
      <w:r w:rsidR="00185DB4" w:rsidRPr="00C317DA">
        <w:rPr>
          <w:rFonts w:ascii="Century Gothic" w:hAnsi="Century Gothic"/>
        </w:rPr>
        <w:t>elektrické</w:t>
      </w:r>
      <w:r w:rsidRPr="00C317DA">
        <w:rPr>
          <w:rFonts w:ascii="Century Gothic" w:hAnsi="Century Gothic"/>
        </w:rPr>
        <w:t xml:space="preserve"> </w:t>
      </w:r>
      <w:r w:rsidR="001371C8" w:rsidRPr="00C317DA">
        <w:rPr>
          <w:rFonts w:ascii="Century Gothic" w:hAnsi="Century Gothic"/>
        </w:rPr>
        <w:t xml:space="preserve">rozvody ve strojovnách </w:t>
      </w:r>
      <w:r w:rsidR="00C24367" w:rsidRPr="00C24367">
        <w:rPr>
          <w:rFonts w:ascii="Century Gothic" w:hAnsi="Century Gothic"/>
        </w:rPr>
        <w:t>5</w:t>
      </w:r>
      <w:r w:rsidR="00C24367">
        <w:rPr>
          <w:rFonts w:ascii="Century Gothic" w:hAnsi="Century Gothic"/>
        </w:rPr>
        <w:t>P</w:t>
      </w:r>
      <w:r w:rsidR="00C24367" w:rsidRPr="00C24367">
        <w:rPr>
          <w:rFonts w:ascii="Century Gothic" w:hAnsi="Century Gothic"/>
        </w:rPr>
        <w:t>, 4</w:t>
      </w:r>
      <w:r w:rsidR="00C24367">
        <w:rPr>
          <w:rFonts w:ascii="Century Gothic" w:hAnsi="Century Gothic"/>
        </w:rPr>
        <w:t>P a</w:t>
      </w:r>
      <w:r w:rsidR="00C24367" w:rsidRPr="00C24367">
        <w:rPr>
          <w:rFonts w:ascii="Century Gothic" w:hAnsi="Century Gothic"/>
        </w:rPr>
        <w:t xml:space="preserve"> 3</w:t>
      </w:r>
      <w:r w:rsidR="00C24367">
        <w:rPr>
          <w:rFonts w:ascii="Century Gothic" w:hAnsi="Century Gothic"/>
        </w:rPr>
        <w:t>P</w:t>
      </w:r>
      <w:r w:rsidR="00D83BEE" w:rsidRPr="00C317DA">
        <w:rPr>
          <w:rFonts w:ascii="Century Gothic" w:hAnsi="Century Gothic"/>
        </w:rPr>
        <w:t>,</w:t>
      </w:r>
    </w:p>
    <w:p w:rsidR="00D83BEE" w:rsidRPr="00C317DA" w:rsidRDefault="00D83BEE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s</w:t>
      </w:r>
      <w:r w:rsidR="00CC2482" w:rsidRPr="00C317DA">
        <w:rPr>
          <w:rFonts w:ascii="Century Gothic" w:hAnsi="Century Gothic"/>
        </w:rPr>
        <w:t xml:space="preserve">távající silové rozvaděče jsou </w:t>
      </w:r>
      <w:r w:rsidRPr="00C317DA">
        <w:rPr>
          <w:rFonts w:ascii="Century Gothic" w:hAnsi="Century Gothic"/>
        </w:rPr>
        <w:t xml:space="preserve">dostatečně dimenzovány na </w:t>
      </w:r>
      <w:r w:rsidR="00CC2482" w:rsidRPr="00C317DA">
        <w:rPr>
          <w:rFonts w:ascii="Century Gothic" w:hAnsi="Century Gothic"/>
        </w:rPr>
        <w:t>uvažované</w:t>
      </w:r>
      <w:r w:rsidRPr="00C317DA">
        <w:rPr>
          <w:rFonts w:ascii="Century Gothic" w:hAnsi="Century Gothic"/>
        </w:rPr>
        <w:t xml:space="preserve"> změny řešení větrání kancelářských prostor. </w:t>
      </w:r>
    </w:p>
    <w:p w:rsidR="00D83BEE" w:rsidRPr="00C317DA" w:rsidRDefault="00D83BEE" w:rsidP="000B7414">
      <w:pPr>
        <w:spacing w:after="60"/>
        <w:jc w:val="both"/>
        <w:rPr>
          <w:rFonts w:ascii="Century Gothic" w:hAnsi="Century Gothic"/>
        </w:rPr>
      </w:pPr>
    </w:p>
    <w:p w:rsidR="001371C8" w:rsidRPr="00C317DA" w:rsidRDefault="001371C8" w:rsidP="0037469F">
      <w:pPr>
        <w:numPr>
          <w:ilvl w:val="0"/>
          <w:numId w:val="1"/>
        </w:numPr>
        <w:spacing w:after="60"/>
        <w:ind w:left="71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M </w:t>
      </w:r>
      <w:r w:rsidR="00C76CB5">
        <w:rPr>
          <w:rFonts w:ascii="Century Gothic" w:hAnsi="Century Gothic"/>
        </w:rPr>
        <w:t>a</w:t>
      </w:r>
      <w:r w:rsidRPr="00C317DA">
        <w:rPr>
          <w:rFonts w:ascii="Century Gothic" w:hAnsi="Century Gothic"/>
        </w:rPr>
        <w:t xml:space="preserve"> R</w:t>
      </w:r>
    </w:p>
    <w:p w:rsidR="001371C8" w:rsidRPr="00C317DA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r</w:t>
      </w:r>
      <w:r w:rsidR="001371C8" w:rsidRPr="00C317DA">
        <w:rPr>
          <w:rFonts w:ascii="Century Gothic" w:hAnsi="Century Gothic"/>
        </w:rPr>
        <w:t>uší se přívodní jednotky ve strojovnách v</w:t>
      </w:r>
      <w:r w:rsidR="00170418">
        <w:rPr>
          <w:rFonts w:ascii="Century Gothic" w:hAnsi="Century Gothic"/>
        </w:rPr>
        <w:t> </w:t>
      </w:r>
      <w:r w:rsidR="001371C8" w:rsidRPr="00C317DA">
        <w:rPr>
          <w:rFonts w:ascii="Century Gothic" w:hAnsi="Century Gothic"/>
        </w:rPr>
        <w:t>5</w:t>
      </w:r>
      <w:r w:rsidR="00170418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>, 4</w:t>
      </w:r>
      <w:r w:rsidR="00170418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>, 3</w:t>
      </w:r>
      <w:r w:rsidR="00170418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 xml:space="preserve"> a 2P</w:t>
      </w:r>
      <w:r w:rsidR="00C76CB5">
        <w:rPr>
          <w:rFonts w:ascii="Century Gothic" w:hAnsi="Century Gothic"/>
        </w:rPr>
        <w:t>,</w:t>
      </w:r>
    </w:p>
    <w:p w:rsidR="001371C8" w:rsidRPr="00C317DA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r</w:t>
      </w:r>
      <w:r w:rsidR="001371C8" w:rsidRPr="00C317DA">
        <w:rPr>
          <w:rFonts w:ascii="Century Gothic" w:hAnsi="Century Gothic"/>
        </w:rPr>
        <w:t>uší se přívodní jednotky nad podhledem WC v</w:t>
      </w:r>
      <w:r w:rsidR="00170418">
        <w:rPr>
          <w:rFonts w:ascii="Century Gothic" w:hAnsi="Century Gothic"/>
        </w:rPr>
        <w:t> </w:t>
      </w:r>
      <w:r w:rsidR="001371C8" w:rsidRPr="00C317DA">
        <w:rPr>
          <w:rFonts w:ascii="Century Gothic" w:hAnsi="Century Gothic"/>
        </w:rPr>
        <w:t>5</w:t>
      </w:r>
      <w:r w:rsidR="00170418">
        <w:rPr>
          <w:rFonts w:ascii="Century Gothic" w:hAnsi="Century Gothic"/>
        </w:rPr>
        <w:t>P</w:t>
      </w:r>
      <w:r w:rsidR="001371C8" w:rsidRPr="00C317DA">
        <w:rPr>
          <w:rFonts w:ascii="Century Gothic" w:hAnsi="Century Gothic"/>
        </w:rPr>
        <w:t>, 4</w:t>
      </w:r>
      <w:r w:rsidR="00170418">
        <w:rPr>
          <w:rFonts w:ascii="Century Gothic" w:hAnsi="Century Gothic"/>
        </w:rPr>
        <w:t>P</w:t>
      </w:r>
      <w:r w:rsidR="00072B8B" w:rsidRPr="00C317DA">
        <w:rPr>
          <w:rFonts w:ascii="Century Gothic" w:hAnsi="Century Gothic"/>
        </w:rPr>
        <w:t>, 3</w:t>
      </w:r>
      <w:r w:rsidR="00170418">
        <w:rPr>
          <w:rFonts w:ascii="Century Gothic" w:hAnsi="Century Gothic"/>
        </w:rPr>
        <w:t>P,</w:t>
      </w:r>
      <w:r w:rsidR="00072B8B" w:rsidRPr="00C317DA">
        <w:rPr>
          <w:rFonts w:ascii="Century Gothic" w:hAnsi="Century Gothic"/>
        </w:rPr>
        <w:t xml:space="preserve"> 1P, </w:t>
      </w:r>
      <w:r w:rsidR="00170418">
        <w:rPr>
          <w:rFonts w:ascii="Century Gothic" w:hAnsi="Century Gothic"/>
        </w:rPr>
        <w:t>MP</w:t>
      </w:r>
      <w:r w:rsidR="001371C8" w:rsidRPr="00C317DA">
        <w:rPr>
          <w:rFonts w:ascii="Century Gothic" w:hAnsi="Century Gothic"/>
        </w:rPr>
        <w:t xml:space="preserve"> a na chodbě 2P</w:t>
      </w:r>
      <w:r w:rsidR="00C76CB5">
        <w:rPr>
          <w:rFonts w:ascii="Century Gothic" w:hAnsi="Century Gothic"/>
        </w:rPr>
        <w:t>,</w:t>
      </w:r>
    </w:p>
    <w:p w:rsidR="001371C8" w:rsidRDefault="00EB0C86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u nově instalovaných vzduchotechnických jednotek v</w:t>
      </w:r>
      <w:r w:rsidR="00170418">
        <w:rPr>
          <w:rFonts w:ascii="Century Gothic" w:hAnsi="Century Gothic"/>
        </w:rPr>
        <w:t> </w:t>
      </w:r>
      <w:r w:rsidRPr="00C317DA">
        <w:rPr>
          <w:rFonts w:ascii="Century Gothic" w:hAnsi="Century Gothic"/>
        </w:rPr>
        <w:t>5</w:t>
      </w:r>
      <w:r w:rsidR="00170418">
        <w:rPr>
          <w:rFonts w:ascii="Century Gothic" w:hAnsi="Century Gothic"/>
        </w:rPr>
        <w:t>P</w:t>
      </w:r>
      <w:r w:rsidRPr="00C317DA">
        <w:rPr>
          <w:rFonts w:ascii="Century Gothic" w:hAnsi="Century Gothic"/>
        </w:rPr>
        <w:t>, 4</w:t>
      </w:r>
      <w:r w:rsidR="00170418">
        <w:rPr>
          <w:rFonts w:ascii="Century Gothic" w:hAnsi="Century Gothic"/>
        </w:rPr>
        <w:t>P</w:t>
      </w:r>
      <w:r w:rsidRPr="00C317DA">
        <w:rPr>
          <w:rFonts w:ascii="Century Gothic" w:hAnsi="Century Gothic"/>
        </w:rPr>
        <w:t xml:space="preserve"> a 3P je potřebné zajistit</w:t>
      </w:r>
      <w:r w:rsidR="00185DB4" w:rsidRPr="00C317DA">
        <w:rPr>
          <w:rFonts w:ascii="Century Gothic" w:hAnsi="Century Gothic"/>
        </w:rPr>
        <w:t>,</w:t>
      </w:r>
      <w:r w:rsidRPr="00C317DA">
        <w:rPr>
          <w:rFonts w:ascii="Century Gothic" w:hAnsi="Century Gothic"/>
        </w:rPr>
        <w:t xml:space="preserve"> aby byly </w:t>
      </w:r>
      <w:r w:rsidR="001371C8" w:rsidRPr="00C317DA">
        <w:rPr>
          <w:rFonts w:ascii="Century Gothic" w:hAnsi="Century Gothic"/>
        </w:rPr>
        <w:t xml:space="preserve">vybaveny systémem </w:t>
      </w:r>
      <w:proofErr w:type="spellStart"/>
      <w:r w:rsidR="001371C8" w:rsidRPr="00C317DA">
        <w:rPr>
          <w:rFonts w:ascii="Century Gothic" w:hAnsi="Century Gothic"/>
        </w:rPr>
        <w:t>M</w:t>
      </w:r>
      <w:r w:rsidR="00170418">
        <w:rPr>
          <w:rFonts w:ascii="Century Gothic" w:hAnsi="Century Gothic"/>
        </w:rPr>
        <w:t>a</w:t>
      </w:r>
      <w:r w:rsidR="001371C8" w:rsidRPr="00C317DA">
        <w:rPr>
          <w:rFonts w:ascii="Century Gothic" w:hAnsi="Century Gothic"/>
        </w:rPr>
        <w:t>R</w:t>
      </w:r>
      <w:proofErr w:type="spellEnd"/>
      <w:r w:rsidR="001371C8" w:rsidRPr="00C317DA">
        <w:rPr>
          <w:rFonts w:ascii="Century Gothic" w:hAnsi="Century Gothic"/>
        </w:rPr>
        <w:t xml:space="preserve"> </w:t>
      </w:r>
      <w:r w:rsidRPr="00C317DA">
        <w:rPr>
          <w:rFonts w:ascii="Century Gothic" w:hAnsi="Century Gothic"/>
        </w:rPr>
        <w:t>s</w:t>
      </w:r>
      <w:r w:rsidR="00170418">
        <w:rPr>
          <w:rFonts w:ascii="Century Gothic" w:hAnsi="Century Gothic"/>
        </w:rPr>
        <w:t> napojením na</w:t>
      </w:r>
      <w:r w:rsidRPr="00C317DA">
        <w:rPr>
          <w:rFonts w:ascii="Century Gothic" w:hAnsi="Century Gothic"/>
        </w:rPr>
        <w:t xml:space="preserve"> nadřazený systém</w:t>
      </w:r>
      <w:r w:rsidR="00C76CB5">
        <w:rPr>
          <w:rFonts w:ascii="Century Gothic" w:hAnsi="Century Gothic"/>
        </w:rPr>
        <w:t xml:space="preserve"> včetně integrace a úpravy vizualizace</w:t>
      </w:r>
      <w:r w:rsidRPr="00C317DA">
        <w:rPr>
          <w:rFonts w:ascii="Century Gothic" w:hAnsi="Century Gothic"/>
        </w:rPr>
        <w:t>,</w:t>
      </w:r>
    </w:p>
    <w:p w:rsidR="00C76CB5" w:rsidRPr="00C317DA" w:rsidRDefault="00C76CB5" w:rsidP="0037469F">
      <w:pPr>
        <w:numPr>
          <w:ilvl w:val="1"/>
          <w:numId w:val="1"/>
        </w:numPr>
        <w:spacing w:after="20"/>
        <w:ind w:left="1434" w:hanging="35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provedení úprav při zachování v dotčených rozvaděčích</w:t>
      </w:r>
    </w:p>
    <w:p w:rsidR="001371C8" w:rsidRPr="00C317DA" w:rsidRDefault="00EB0C86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>z</w:t>
      </w:r>
      <w:r w:rsidR="001371C8" w:rsidRPr="00C317DA">
        <w:rPr>
          <w:rFonts w:ascii="Century Gothic" w:hAnsi="Century Gothic"/>
        </w:rPr>
        <w:t>ajistit napojení nově instalovaných požárních klapek na centrální systém</w:t>
      </w:r>
      <w:r w:rsidR="00170418">
        <w:rPr>
          <w:rFonts w:ascii="Century Gothic" w:hAnsi="Century Gothic"/>
        </w:rPr>
        <w:t xml:space="preserve"> ISŘ</w:t>
      </w:r>
      <w:r w:rsidR="00C76CB5">
        <w:rPr>
          <w:rFonts w:ascii="Century Gothic" w:hAnsi="Century Gothic"/>
        </w:rPr>
        <w:t>,</w:t>
      </w:r>
    </w:p>
    <w:p w:rsidR="00D83BEE" w:rsidRPr="00C317DA" w:rsidRDefault="00D83BEE" w:rsidP="0037469F">
      <w:pPr>
        <w:numPr>
          <w:ilvl w:val="1"/>
          <w:numId w:val="1"/>
        </w:numPr>
        <w:spacing w:after="60"/>
        <w:jc w:val="both"/>
        <w:rPr>
          <w:rFonts w:ascii="Century Gothic" w:hAnsi="Century Gothic"/>
        </w:rPr>
      </w:pPr>
      <w:r w:rsidRPr="00C317DA">
        <w:rPr>
          <w:rFonts w:ascii="Century Gothic" w:hAnsi="Century Gothic"/>
        </w:rPr>
        <w:t xml:space="preserve">podrobné řešení </w:t>
      </w:r>
      <w:proofErr w:type="spellStart"/>
      <w:r w:rsidRPr="00C317DA">
        <w:rPr>
          <w:rFonts w:ascii="Century Gothic" w:hAnsi="Century Gothic"/>
        </w:rPr>
        <w:t>MaR</w:t>
      </w:r>
      <w:proofErr w:type="spellEnd"/>
      <w:r w:rsidR="00511E9B" w:rsidRPr="00C317DA">
        <w:rPr>
          <w:rFonts w:ascii="Century Gothic" w:hAnsi="Century Gothic"/>
        </w:rPr>
        <w:t>,</w:t>
      </w:r>
      <w:r w:rsidRPr="00C317DA">
        <w:rPr>
          <w:rFonts w:ascii="Century Gothic" w:hAnsi="Century Gothic"/>
        </w:rPr>
        <w:t xml:space="preserve"> včetně obnovy </w:t>
      </w:r>
      <w:r w:rsidR="00170418">
        <w:rPr>
          <w:rFonts w:ascii="Century Gothic" w:hAnsi="Century Gothic"/>
        </w:rPr>
        <w:t xml:space="preserve">stávajících </w:t>
      </w:r>
      <w:r w:rsidRPr="00C317DA">
        <w:rPr>
          <w:rFonts w:ascii="Century Gothic" w:hAnsi="Century Gothic"/>
        </w:rPr>
        <w:t xml:space="preserve">rozvaděčů </w:t>
      </w:r>
      <w:proofErr w:type="spellStart"/>
      <w:r w:rsidR="00170418">
        <w:rPr>
          <w:rFonts w:ascii="Century Gothic" w:hAnsi="Century Gothic"/>
        </w:rPr>
        <w:t>MaR</w:t>
      </w:r>
      <w:proofErr w:type="spellEnd"/>
      <w:r w:rsidR="00170418">
        <w:rPr>
          <w:rFonts w:ascii="Century Gothic" w:hAnsi="Century Gothic"/>
        </w:rPr>
        <w:t xml:space="preserve"> </w:t>
      </w:r>
      <w:r w:rsidRPr="00C317DA">
        <w:rPr>
          <w:rFonts w:ascii="Century Gothic" w:hAnsi="Century Gothic"/>
        </w:rPr>
        <w:t>pro patrové VZT</w:t>
      </w:r>
      <w:r w:rsidR="00511E9B" w:rsidRPr="00C317DA">
        <w:rPr>
          <w:rFonts w:ascii="Century Gothic" w:hAnsi="Century Gothic"/>
        </w:rPr>
        <w:t>,</w:t>
      </w:r>
      <w:r w:rsidRPr="00C317DA">
        <w:rPr>
          <w:rFonts w:ascii="Century Gothic" w:hAnsi="Century Gothic"/>
        </w:rPr>
        <w:t xml:space="preserve"> bude navrženo v prováděcí projektové dokumentaci </w:t>
      </w:r>
    </w:p>
    <w:p w:rsidR="00FF0BC7" w:rsidRPr="00DC195D" w:rsidRDefault="00FF0BC7" w:rsidP="000B7414">
      <w:pPr>
        <w:spacing w:before="240" w:after="120"/>
        <w:ind w:left="2124" w:hanging="2124"/>
        <w:jc w:val="both"/>
        <w:outlineLvl w:val="0"/>
        <w:rPr>
          <w:rFonts w:ascii="Century Gothic" w:hAnsi="Century Gothic" w:cs="Arial"/>
          <w:bCs/>
          <w:u w:val="single"/>
        </w:rPr>
      </w:pPr>
      <w:r w:rsidRPr="00DC195D">
        <w:rPr>
          <w:rFonts w:ascii="Century Gothic" w:hAnsi="Century Gothic" w:cs="Arial"/>
          <w:bCs/>
          <w:u w:val="single"/>
        </w:rPr>
        <w:t>Orientační doba realizace</w:t>
      </w:r>
      <w:r w:rsidR="00024CDA">
        <w:rPr>
          <w:rFonts w:ascii="Century Gothic" w:hAnsi="Century Gothic" w:cs="Arial"/>
          <w:bCs/>
          <w:u w:val="single"/>
        </w:rPr>
        <w:t xml:space="preserve"> přípravných prací</w:t>
      </w:r>
      <w:r w:rsidRPr="00DC195D">
        <w:rPr>
          <w:rFonts w:ascii="Century Gothic" w:hAnsi="Century Gothic" w:cs="Arial"/>
          <w:bCs/>
          <w:u w:val="single"/>
        </w:rPr>
        <w:t>:</w:t>
      </w:r>
    </w:p>
    <w:p w:rsidR="00FF0BC7" w:rsidRPr="00DC195D" w:rsidRDefault="00FF0BC7" w:rsidP="0037469F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Century Gothic" w:hAnsi="Century Gothic" w:cs="Arial"/>
        </w:rPr>
      </w:pPr>
      <w:r w:rsidRPr="00DC195D">
        <w:rPr>
          <w:rFonts w:ascii="Century Gothic" w:hAnsi="Century Gothic" w:cs="Arial"/>
        </w:rPr>
        <w:t>zpracování D</w:t>
      </w:r>
      <w:r w:rsidR="00024CDA">
        <w:rPr>
          <w:rFonts w:ascii="Century Gothic" w:hAnsi="Century Gothic" w:cs="Arial"/>
        </w:rPr>
        <w:t>SP</w:t>
      </w:r>
      <w:r w:rsidRPr="00DC195D">
        <w:rPr>
          <w:rFonts w:ascii="Century Gothic" w:hAnsi="Century Gothic" w:cs="Arial"/>
        </w:rPr>
        <w:tab/>
      </w:r>
      <w:r w:rsidRPr="00DC195D">
        <w:rPr>
          <w:rFonts w:ascii="Century Gothic" w:hAnsi="Century Gothic" w:cs="Arial"/>
        </w:rPr>
        <w:tab/>
      </w:r>
      <w:r w:rsidR="00024CDA">
        <w:rPr>
          <w:rFonts w:ascii="Century Gothic" w:hAnsi="Century Gothic" w:cs="Arial"/>
        </w:rPr>
        <w:tab/>
      </w:r>
      <w:r w:rsidR="00024CDA">
        <w:rPr>
          <w:rFonts w:ascii="Century Gothic" w:hAnsi="Century Gothic" w:cs="Arial"/>
        </w:rPr>
        <w:tab/>
      </w:r>
      <w:r w:rsidR="00024CDA">
        <w:rPr>
          <w:rFonts w:ascii="Century Gothic" w:hAnsi="Century Gothic" w:cs="Arial"/>
        </w:rPr>
        <w:tab/>
      </w:r>
      <w:r w:rsidR="00807940">
        <w:rPr>
          <w:rFonts w:ascii="Century Gothic" w:hAnsi="Century Gothic" w:cs="Arial"/>
        </w:rPr>
        <w:t>2</w:t>
      </w:r>
      <w:r w:rsidRPr="00DC195D">
        <w:rPr>
          <w:rFonts w:ascii="Century Gothic" w:hAnsi="Century Gothic" w:cs="Arial"/>
        </w:rPr>
        <w:t xml:space="preserve"> měsíc</w:t>
      </w:r>
      <w:r w:rsidR="00024CDA">
        <w:rPr>
          <w:rFonts w:ascii="Century Gothic" w:hAnsi="Century Gothic" w:cs="Arial"/>
        </w:rPr>
        <w:t>e</w:t>
      </w:r>
    </w:p>
    <w:p w:rsidR="00FF0BC7" w:rsidRDefault="00FF0BC7" w:rsidP="0037469F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Century Gothic" w:hAnsi="Century Gothic" w:cs="Arial"/>
        </w:rPr>
      </w:pPr>
      <w:r w:rsidRPr="00DC195D">
        <w:rPr>
          <w:rFonts w:ascii="Century Gothic" w:hAnsi="Century Gothic" w:cs="Arial"/>
        </w:rPr>
        <w:t>projednání s</w:t>
      </w:r>
      <w:r w:rsidR="00024CDA">
        <w:rPr>
          <w:rFonts w:ascii="Century Gothic" w:hAnsi="Century Gothic" w:cs="Arial"/>
        </w:rPr>
        <w:t> </w:t>
      </w:r>
      <w:r w:rsidRPr="00DC195D">
        <w:rPr>
          <w:rFonts w:ascii="Century Gothic" w:hAnsi="Century Gothic" w:cs="Arial"/>
        </w:rPr>
        <w:t>DOSS</w:t>
      </w:r>
      <w:r w:rsidR="00024CDA">
        <w:rPr>
          <w:rFonts w:ascii="Century Gothic" w:hAnsi="Century Gothic" w:cs="Arial"/>
        </w:rPr>
        <w:t>, stavební řízení</w:t>
      </w:r>
      <w:r w:rsidRPr="00DC195D">
        <w:rPr>
          <w:rFonts w:ascii="Century Gothic" w:hAnsi="Century Gothic" w:cs="Arial"/>
        </w:rPr>
        <w:tab/>
      </w:r>
      <w:r w:rsidRPr="00DC195D">
        <w:rPr>
          <w:rFonts w:ascii="Century Gothic" w:hAnsi="Century Gothic" w:cs="Arial"/>
        </w:rPr>
        <w:tab/>
      </w:r>
      <w:r w:rsidR="00024CDA">
        <w:rPr>
          <w:rFonts w:ascii="Century Gothic" w:hAnsi="Century Gothic" w:cs="Arial"/>
        </w:rPr>
        <w:t>2</w:t>
      </w:r>
      <w:r w:rsidRPr="00DC195D">
        <w:rPr>
          <w:rFonts w:ascii="Century Gothic" w:hAnsi="Century Gothic" w:cs="Arial"/>
        </w:rPr>
        <w:t xml:space="preserve"> měsíc</w:t>
      </w:r>
      <w:r w:rsidR="00024CDA">
        <w:rPr>
          <w:rFonts w:ascii="Century Gothic" w:hAnsi="Century Gothic" w:cs="Arial"/>
        </w:rPr>
        <w:t>e</w:t>
      </w:r>
    </w:p>
    <w:p w:rsidR="00024CDA" w:rsidRPr="00DC195D" w:rsidRDefault="00024CDA" w:rsidP="0037469F">
      <w:pPr>
        <w:pStyle w:val="Odstavecseseznamem"/>
        <w:numPr>
          <w:ilvl w:val="0"/>
          <w:numId w:val="3"/>
        </w:numPr>
        <w:ind w:left="714" w:hanging="357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zpracování DPS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2 měsíce</w:t>
      </w:r>
    </w:p>
    <w:p w:rsidR="00195259" w:rsidRDefault="00195259" w:rsidP="000B7414">
      <w:pPr>
        <w:spacing w:after="120"/>
        <w:jc w:val="both"/>
        <w:rPr>
          <w:rFonts w:ascii="Arial" w:hAnsi="Arial" w:cs="Arial"/>
        </w:rPr>
      </w:pPr>
      <w:bookmarkStart w:id="1" w:name="_MON_1385158357"/>
      <w:bookmarkStart w:id="2" w:name="_MON_1385158402"/>
      <w:bookmarkStart w:id="3" w:name="_MON_1385158572"/>
      <w:bookmarkStart w:id="4" w:name="_MON_1385158655"/>
      <w:bookmarkStart w:id="5" w:name="_MON_1385161198"/>
      <w:bookmarkStart w:id="6" w:name="_MON_1385147619"/>
      <w:bookmarkStart w:id="7" w:name="_MON_1385161753"/>
      <w:bookmarkStart w:id="8" w:name="_MON_1385158291"/>
      <w:bookmarkStart w:id="9" w:name="_MON_1385197019"/>
      <w:bookmarkStart w:id="10" w:name="_GoBack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95259" w:rsidRPr="003E10CA" w:rsidRDefault="00195259" w:rsidP="000B7414">
      <w:pPr>
        <w:spacing w:before="240" w:after="120"/>
        <w:jc w:val="both"/>
        <w:outlineLvl w:val="0"/>
        <w:rPr>
          <w:rFonts w:ascii="Century Gothic" w:hAnsi="Century Gothic" w:cs="Arial"/>
          <w:b/>
          <w:bCs/>
        </w:rPr>
      </w:pPr>
      <w:r w:rsidRPr="003E10CA">
        <w:rPr>
          <w:rFonts w:ascii="Century Gothic" w:hAnsi="Century Gothic" w:cs="Arial"/>
          <w:b/>
          <w:bCs/>
        </w:rPr>
        <w:t>ZÁVĚR</w:t>
      </w:r>
    </w:p>
    <w:p w:rsidR="00195259" w:rsidRPr="003E10CA" w:rsidRDefault="00955D5A" w:rsidP="000B7414">
      <w:pPr>
        <w:spacing w:after="120"/>
        <w:jc w:val="both"/>
        <w:rPr>
          <w:rFonts w:ascii="Century Gothic" w:hAnsi="Century Gothic" w:cs="Arial"/>
        </w:rPr>
      </w:pPr>
      <w:r w:rsidRPr="003E10CA">
        <w:rPr>
          <w:rFonts w:ascii="Century Gothic" w:hAnsi="Century Gothic" w:cs="Arial"/>
        </w:rPr>
        <w:t xml:space="preserve">Na základě posouzení stávajícího stavu a dostupných podkladů lze konstatovat, že </w:t>
      </w:r>
      <w:r w:rsidR="00185DB4" w:rsidRPr="003E10CA">
        <w:rPr>
          <w:rFonts w:ascii="Century Gothic" w:hAnsi="Century Gothic" w:cs="Arial"/>
        </w:rPr>
        <w:t>realizace úprav VZT zařízení je realizovatelná</w:t>
      </w:r>
      <w:r w:rsidRPr="003E10CA">
        <w:rPr>
          <w:rFonts w:ascii="Century Gothic" w:hAnsi="Century Gothic" w:cs="Arial"/>
        </w:rPr>
        <w:t>.</w:t>
      </w:r>
      <w:r w:rsidR="00195259" w:rsidRPr="003E10CA">
        <w:rPr>
          <w:rFonts w:ascii="Century Gothic" w:hAnsi="Century Gothic" w:cs="Arial"/>
        </w:rPr>
        <w:t xml:space="preserve"> </w:t>
      </w:r>
    </w:p>
    <w:p w:rsidR="00195259" w:rsidRDefault="00195259" w:rsidP="000B7414">
      <w:pPr>
        <w:pStyle w:val="Zkladntext2"/>
        <w:spacing w:before="120"/>
        <w:rPr>
          <w:rFonts w:ascii="Century Gothic" w:hAnsi="Century Gothic"/>
          <w:sz w:val="24"/>
        </w:rPr>
      </w:pPr>
    </w:p>
    <w:p w:rsidR="0037469F" w:rsidRDefault="0037469F" w:rsidP="000B7414">
      <w:pPr>
        <w:pStyle w:val="Zkladntext2"/>
        <w:spacing w:before="120"/>
        <w:rPr>
          <w:rFonts w:ascii="Century Gothic" w:hAnsi="Century Gothic"/>
          <w:sz w:val="24"/>
        </w:rPr>
      </w:pPr>
    </w:p>
    <w:p w:rsidR="00E4291E" w:rsidRDefault="003E10CA" w:rsidP="000B7414">
      <w:pPr>
        <w:pStyle w:val="Zkladntext2"/>
        <w:spacing w:before="120"/>
        <w:rPr>
          <w:rFonts w:ascii="Century Gothic" w:hAnsi="Century Gothic"/>
          <w:sz w:val="24"/>
        </w:rPr>
      </w:pPr>
      <w:r w:rsidRPr="00C317DA">
        <w:rPr>
          <w:rFonts w:ascii="Century Gothic" w:hAnsi="Century Gothic"/>
          <w:sz w:val="24"/>
        </w:rPr>
        <w:t xml:space="preserve">V Praze </w:t>
      </w:r>
      <w:r w:rsidR="009945A6">
        <w:rPr>
          <w:rFonts w:ascii="Century Gothic" w:hAnsi="Century Gothic"/>
          <w:sz w:val="24"/>
        </w:rPr>
        <w:t xml:space="preserve">březen </w:t>
      </w:r>
      <w:r w:rsidR="00400A74" w:rsidRPr="00C317DA">
        <w:rPr>
          <w:rFonts w:ascii="Century Gothic" w:hAnsi="Century Gothic"/>
          <w:sz w:val="24"/>
        </w:rPr>
        <w:t>201</w:t>
      </w:r>
      <w:r w:rsidR="009945A6">
        <w:rPr>
          <w:rFonts w:ascii="Century Gothic" w:hAnsi="Century Gothic"/>
          <w:sz w:val="24"/>
        </w:rPr>
        <w:t>9</w:t>
      </w:r>
    </w:p>
    <w:p w:rsidR="0037469F" w:rsidRDefault="0037469F" w:rsidP="000B7414">
      <w:pPr>
        <w:pStyle w:val="Zkladntext2"/>
        <w:spacing w:before="120"/>
        <w:rPr>
          <w:rFonts w:ascii="Century Gothic" w:hAnsi="Century Gothic"/>
          <w:sz w:val="24"/>
        </w:rPr>
      </w:pPr>
    </w:p>
    <w:p w:rsidR="0037469F" w:rsidRDefault="0037469F" w:rsidP="000B7414">
      <w:pPr>
        <w:pStyle w:val="Zkladntext2"/>
        <w:spacing w:before="120"/>
        <w:rPr>
          <w:rFonts w:ascii="Century Gothic" w:hAnsi="Century Gothic"/>
          <w:sz w:val="24"/>
        </w:rPr>
      </w:pPr>
    </w:p>
    <w:p w:rsidR="00265D0A" w:rsidRPr="0037469F" w:rsidRDefault="00265D0A" w:rsidP="0037469F">
      <w:pPr>
        <w:pStyle w:val="Zkladntext2"/>
        <w:numPr>
          <w:ilvl w:val="0"/>
          <w:numId w:val="6"/>
        </w:numPr>
        <w:spacing w:before="120"/>
        <w:rPr>
          <w:rFonts w:ascii="Century Gothic" w:hAnsi="Century Gothic"/>
          <w:sz w:val="19"/>
          <w:szCs w:val="19"/>
        </w:rPr>
      </w:pPr>
      <w:r w:rsidRPr="0037469F">
        <w:rPr>
          <w:rFonts w:ascii="Century Gothic" w:hAnsi="Century Gothic"/>
          <w:sz w:val="19"/>
          <w:szCs w:val="19"/>
        </w:rPr>
        <w:t>adiabatické vlhčení lze realizovat třemi rozličnými způsoby:</w:t>
      </w:r>
    </w:p>
    <w:p w:rsidR="00265D0A" w:rsidRPr="0037469F" w:rsidRDefault="001E5542" w:rsidP="0037469F">
      <w:pPr>
        <w:pStyle w:val="Zkladntext2"/>
        <w:numPr>
          <w:ilvl w:val="1"/>
          <w:numId w:val="6"/>
        </w:numPr>
        <w:spacing w:before="120"/>
        <w:rPr>
          <w:rFonts w:ascii="Century Gothic" w:hAnsi="Century Gothic"/>
          <w:sz w:val="19"/>
          <w:szCs w:val="19"/>
        </w:rPr>
      </w:pPr>
      <w:r w:rsidRPr="0037469F">
        <w:rPr>
          <w:rFonts w:ascii="Century Gothic" w:hAnsi="Century Gothic"/>
          <w:sz w:val="19"/>
          <w:szCs w:val="19"/>
        </w:rPr>
        <w:t xml:space="preserve">smáčeným odpařovací </w:t>
      </w:r>
      <w:r w:rsidR="00B840FC" w:rsidRPr="0037469F">
        <w:rPr>
          <w:rFonts w:ascii="Century Gothic" w:hAnsi="Century Gothic"/>
          <w:sz w:val="19"/>
          <w:szCs w:val="19"/>
        </w:rPr>
        <w:t>výměníkem (antibakteriální syntetický materiál)</w:t>
      </w:r>
    </w:p>
    <w:p w:rsidR="001E5542" w:rsidRPr="0037469F" w:rsidRDefault="00B840FC" w:rsidP="0037469F">
      <w:pPr>
        <w:pStyle w:val="Zkladntext2"/>
        <w:numPr>
          <w:ilvl w:val="1"/>
          <w:numId w:val="6"/>
        </w:numPr>
        <w:spacing w:before="120"/>
        <w:rPr>
          <w:rFonts w:ascii="Century Gothic" w:hAnsi="Century Gothic"/>
          <w:sz w:val="19"/>
          <w:szCs w:val="19"/>
        </w:rPr>
      </w:pPr>
      <w:r w:rsidRPr="0037469F">
        <w:rPr>
          <w:rFonts w:ascii="Century Gothic" w:hAnsi="Century Gothic"/>
          <w:sz w:val="19"/>
          <w:szCs w:val="19"/>
        </w:rPr>
        <w:lastRenderedPageBreak/>
        <w:t>vysokotlakými rozprašovacími tryskami</w:t>
      </w:r>
    </w:p>
    <w:p w:rsidR="00B840FC" w:rsidRPr="0037469F" w:rsidRDefault="00B840FC" w:rsidP="0037469F">
      <w:pPr>
        <w:pStyle w:val="Zkladntext2"/>
        <w:numPr>
          <w:ilvl w:val="1"/>
          <w:numId w:val="6"/>
        </w:numPr>
        <w:spacing w:before="120"/>
        <w:rPr>
          <w:rFonts w:ascii="Century Gothic" w:hAnsi="Century Gothic"/>
          <w:sz w:val="19"/>
          <w:szCs w:val="19"/>
        </w:rPr>
      </w:pPr>
      <w:r w:rsidRPr="0037469F">
        <w:rPr>
          <w:rFonts w:ascii="Century Gothic" w:hAnsi="Century Gothic"/>
          <w:sz w:val="19"/>
          <w:szCs w:val="19"/>
        </w:rPr>
        <w:t xml:space="preserve">kombinovaný systém </w:t>
      </w:r>
      <w:r w:rsidRPr="0037469F">
        <w:rPr>
          <w:rFonts w:ascii="Century Gothic" w:hAnsi="Century Gothic"/>
          <w:i/>
          <w:sz w:val="19"/>
          <w:szCs w:val="19"/>
        </w:rPr>
        <w:t>a</w:t>
      </w:r>
      <w:r w:rsidRPr="0037469F">
        <w:rPr>
          <w:rFonts w:ascii="Century Gothic" w:hAnsi="Century Gothic"/>
          <w:sz w:val="19"/>
          <w:szCs w:val="19"/>
        </w:rPr>
        <w:t xml:space="preserve">. a </w:t>
      </w:r>
      <w:r w:rsidRPr="0037469F">
        <w:rPr>
          <w:rFonts w:ascii="Century Gothic" w:hAnsi="Century Gothic"/>
          <w:i/>
          <w:sz w:val="19"/>
          <w:szCs w:val="19"/>
        </w:rPr>
        <w:t>b</w:t>
      </w:r>
      <w:r w:rsidRPr="0037469F">
        <w:rPr>
          <w:rFonts w:ascii="Century Gothic" w:hAnsi="Century Gothic"/>
          <w:sz w:val="19"/>
          <w:szCs w:val="19"/>
        </w:rPr>
        <w:t xml:space="preserve">., kde </w:t>
      </w:r>
      <w:r w:rsidR="0037469F" w:rsidRPr="0037469F">
        <w:rPr>
          <w:rFonts w:ascii="Century Gothic" w:hAnsi="Century Gothic"/>
          <w:sz w:val="19"/>
          <w:szCs w:val="19"/>
        </w:rPr>
        <w:t>nevypařený rozstřik dopadá na keramickou odpařovací stěnu, tento systém vyniká extrémně krátkou stavební délkou</w:t>
      </w:r>
    </w:p>
    <w:sectPr w:rsidR="00B840FC" w:rsidRPr="0037469F" w:rsidSect="00696B7E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98" w:rsidRDefault="00332698">
      <w:r>
        <w:separator/>
      </w:r>
    </w:p>
  </w:endnote>
  <w:endnote w:type="continuationSeparator" w:id="0">
    <w:p w:rsidR="00332698" w:rsidRDefault="0033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wis721 Blk BT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BA4" w:rsidRPr="00CC2482" w:rsidRDefault="009945A6" w:rsidP="00CC2482">
    <w:pPr>
      <w:pStyle w:val="Zpat"/>
      <w:rPr>
        <w:rFonts w:ascii="Century Gothic" w:hAnsi="Century Gothic" w:cs="Tahoma"/>
        <w:sz w:val="16"/>
        <w:szCs w:val="16"/>
      </w:rPr>
    </w:pPr>
    <w:r>
      <w:rPr>
        <w:rFonts w:ascii="Century Gothic" w:hAnsi="Century Gothic" w:cs="Tahoma"/>
        <w:sz w:val="16"/>
        <w:szCs w:val="16"/>
      </w:rPr>
      <w:t>březen 2019</w:t>
    </w:r>
    <w:r w:rsidR="004C2BA4" w:rsidRPr="00CC2482">
      <w:rPr>
        <w:rFonts w:ascii="Century Gothic" w:hAnsi="Century Gothic" w:cs="Tahoma"/>
        <w:sz w:val="16"/>
        <w:szCs w:val="16"/>
      </w:rPr>
      <w:t xml:space="preserve">    </w:t>
    </w:r>
    <w:r w:rsidR="00CC2482" w:rsidRPr="00CC2482">
      <w:rPr>
        <w:rFonts w:ascii="Century Gothic" w:hAnsi="Century Gothic" w:cs="Tahoma"/>
        <w:sz w:val="16"/>
        <w:szCs w:val="16"/>
      </w:rPr>
      <w:tab/>
    </w:r>
    <w:r w:rsidR="00CC2482" w:rsidRPr="00CC2482">
      <w:rPr>
        <w:rFonts w:ascii="Century Gothic" w:hAnsi="Century Gothic" w:cs="Tahoma"/>
        <w:sz w:val="16"/>
        <w:szCs w:val="16"/>
      </w:rPr>
      <w:tab/>
    </w:r>
    <w:r w:rsidR="004C2BA4" w:rsidRPr="00CC2482">
      <w:rPr>
        <w:rFonts w:ascii="Century Gothic" w:hAnsi="Century Gothic" w:cs="Tahoma"/>
        <w:sz w:val="16"/>
        <w:szCs w:val="16"/>
      </w:rPr>
      <w:t xml:space="preserve">stránka </w:t>
    </w:r>
    <w:r w:rsidR="004C2BA4" w:rsidRPr="00CC2482">
      <w:rPr>
        <w:rFonts w:ascii="Century Gothic" w:hAnsi="Century Gothic" w:cs="Tahoma"/>
        <w:sz w:val="16"/>
        <w:szCs w:val="16"/>
      </w:rPr>
      <w:fldChar w:fldCharType="begin"/>
    </w:r>
    <w:r w:rsidR="004C2BA4" w:rsidRPr="00CC2482">
      <w:rPr>
        <w:rFonts w:ascii="Century Gothic" w:hAnsi="Century Gothic" w:cs="Tahoma"/>
        <w:sz w:val="16"/>
        <w:szCs w:val="16"/>
      </w:rPr>
      <w:instrText>PAGE</w:instrText>
    </w:r>
    <w:r w:rsidR="004C2BA4" w:rsidRPr="00CC2482">
      <w:rPr>
        <w:rFonts w:ascii="Century Gothic" w:hAnsi="Century Gothic" w:cs="Tahoma"/>
        <w:sz w:val="16"/>
        <w:szCs w:val="16"/>
      </w:rPr>
      <w:fldChar w:fldCharType="separate"/>
    </w:r>
    <w:r w:rsidR="00807940">
      <w:rPr>
        <w:rFonts w:ascii="Century Gothic" w:hAnsi="Century Gothic" w:cs="Tahoma"/>
        <w:noProof/>
        <w:sz w:val="16"/>
        <w:szCs w:val="16"/>
      </w:rPr>
      <w:t>7</w:t>
    </w:r>
    <w:r w:rsidR="004C2BA4" w:rsidRPr="00CC2482">
      <w:rPr>
        <w:rFonts w:ascii="Century Gothic" w:hAnsi="Century Gothic" w:cs="Tahoma"/>
        <w:sz w:val="16"/>
        <w:szCs w:val="16"/>
      </w:rPr>
      <w:fldChar w:fldCharType="end"/>
    </w:r>
    <w:r w:rsidR="004C2BA4" w:rsidRPr="00CC2482">
      <w:rPr>
        <w:rFonts w:ascii="Century Gothic" w:hAnsi="Century Gothic" w:cs="Tahoma"/>
        <w:sz w:val="16"/>
        <w:szCs w:val="16"/>
      </w:rPr>
      <w:t xml:space="preserve"> z </w:t>
    </w:r>
    <w:r w:rsidR="004C2BA4" w:rsidRPr="00CC2482">
      <w:rPr>
        <w:rFonts w:ascii="Century Gothic" w:hAnsi="Century Gothic" w:cs="Tahoma"/>
        <w:sz w:val="16"/>
        <w:szCs w:val="16"/>
      </w:rPr>
      <w:fldChar w:fldCharType="begin"/>
    </w:r>
    <w:r w:rsidR="004C2BA4" w:rsidRPr="00CC2482">
      <w:rPr>
        <w:rFonts w:ascii="Century Gothic" w:hAnsi="Century Gothic" w:cs="Tahoma"/>
        <w:sz w:val="16"/>
        <w:szCs w:val="16"/>
      </w:rPr>
      <w:instrText>NUMPAGES</w:instrText>
    </w:r>
    <w:r w:rsidR="004C2BA4" w:rsidRPr="00CC2482">
      <w:rPr>
        <w:rFonts w:ascii="Century Gothic" w:hAnsi="Century Gothic" w:cs="Tahoma"/>
        <w:sz w:val="16"/>
        <w:szCs w:val="16"/>
      </w:rPr>
      <w:fldChar w:fldCharType="separate"/>
    </w:r>
    <w:r w:rsidR="00807940">
      <w:rPr>
        <w:rFonts w:ascii="Century Gothic" w:hAnsi="Century Gothic" w:cs="Tahoma"/>
        <w:noProof/>
        <w:sz w:val="16"/>
        <w:szCs w:val="16"/>
      </w:rPr>
      <w:t>8</w:t>
    </w:r>
    <w:r w:rsidR="004C2BA4" w:rsidRPr="00CC2482">
      <w:rPr>
        <w:rFonts w:ascii="Century Gothic" w:hAnsi="Century Gothic" w:cs="Tahoma"/>
        <w:sz w:val="16"/>
        <w:szCs w:val="16"/>
      </w:rPr>
      <w:fldChar w:fldCharType="end"/>
    </w:r>
  </w:p>
  <w:p w:rsidR="004C2BA4" w:rsidRPr="00DC0061" w:rsidRDefault="004C2BA4" w:rsidP="006F37C2">
    <w:pPr>
      <w:pStyle w:val="Zpat"/>
      <w:tabs>
        <w:tab w:val="clear" w:pos="9072"/>
        <w:tab w:val="right" w:pos="9923"/>
      </w:tabs>
      <w:ind w:right="-851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98" w:rsidRDefault="00332698">
      <w:r>
        <w:separator/>
      </w:r>
    </w:p>
  </w:footnote>
  <w:footnote w:type="continuationSeparator" w:id="0">
    <w:p w:rsidR="00332698" w:rsidRDefault="00332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BA4" w:rsidRPr="00DC0061" w:rsidRDefault="004C2BA4" w:rsidP="007C1BA8">
    <w:pPr>
      <w:pStyle w:val="Zpat"/>
      <w:ind w:left="-851" w:firstLine="851"/>
      <w:rPr>
        <w:rFonts w:ascii="Tahoma" w:hAnsi="Tahoma" w:cs="Tahoma"/>
        <w:color w:val="404040"/>
        <w:sz w:val="16"/>
        <w:szCs w:val="16"/>
      </w:rPr>
    </w:pPr>
    <w:r w:rsidRPr="00696B7E">
      <w:rPr>
        <w:rFonts w:ascii="Tahoma" w:hAnsi="Tahoma" w:cs="Tahoma"/>
        <w:color w:val="404040"/>
        <w:sz w:val="16"/>
        <w:szCs w:val="16"/>
      </w:rPr>
      <w:t>ČNB</w:t>
    </w:r>
    <w:r>
      <w:rPr>
        <w:rFonts w:ascii="Tahoma" w:hAnsi="Tahoma" w:cs="Tahoma"/>
        <w:color w:val="404040"/>
        <w:sz w:val="16"/>
        <w:szCs w:val="16"/>
      </w:rPr>
      <w:t xml:space="preserve"> - objekt ústředí</w:t>
    </w:r>
    <w:r>
      <w:rPr>
        <w:rFonts w:ascii="Tahoma" w:hAnsi="Tahoma" w:cs="Tahoma"/>
        <w:color w:val="7F7F7F"/>
        <w:sz w:val="16"/>
        <w:szCs w:val="16"/>
      </w:rPr>
      <w:tab/>
    </w:r>
    <w:r>
      <w:rPr>
        <w:rFonts w:ascii="Tahoma" w:hAnsi="Tahoma" w:cs="Tahoma"/>
        <w:color w:val="7F7F7F"/>
        <w:sz w:val="16"/>
        <w:szCs w:val="16"/>
      </w:rPr>
      <w:tab/>
    </w:r>
    <w:r w:rsidRPr="00696B7E">
      <w:rPr>
        <w:rFonts w:ascii="Swis721 Blk BT" w:hAnsi="Swis721 Blk BT" w:cs="Tahoma"/>
        <w:color w:val="808080"/>
        <w:sz w:val="16"/>
        <w:szCs w:val="16"/>
      </w:rPr>
      <w:t>CONSILIUM</w:t>
    </w:r>
    <w:r w:rsidR="00DC195D">
      <w:rPr>
        <w:rFonts w:ascii="Swis721 Blk BT" w:hAnsi="Swis721 Blk BT" w:cs="Tahoma"/>
        <w:color w:val="808080"/>
        <w:sz w:val="16"/>
        <w:szCs w:val="16"/>
      </w:rPr>
      <w:t xml:space="preserve"> </w:t>
    </w:r>
    <w:r w:rsidR="00DC195D" w:rsidRPr="00DC195D">
      <w:rPr>
        <w:rFonts w:ascii="Swis721 Blk BT" w:hAnsi="Swis721 Blk BT" w:cs="Tahoma"/>
        <w:color w:val="FF0000"/>
        <w:sz w:val="16"/>
        <w:szCs w:val="16"/>
      </w:rPr>
      <w:t>ai</w:t>
    </w:r>
    <w:r>
      <w:rPr>
        <w:rFonts w:ascii="Tahoma" w:hAnsi="Tahoma" w:cs="Tahoma"/>
        <w:color w:val="7F7F7F"/>
        <w:sz w:val="16"/>
        <w:szCs w:val="16"/>
      </w:rPr>
      <w:t xml:space="preserve">                                                       </w:t>
    </w:r>
  </w:p>
  <w:p w:rsidR="004C2BA4" w:rsidRPr="007C1BA8" w:rsidRDefault="00DC195D" w:rsidP="007C1BA8">
    <w:pPr>
      <w:pStyle w:val="Zhlav"/>
      <w:tabs>
        <w:tab w:val="clear" w:pos="9072"/>
      </w:tabs>
      <w:ind w:left="-851" w:firstLine="851"/>
      <w:rPr>
        <w:rFonts w:ascii="Tahoma" w:hAnsi="Tahoma" w:cs="Tahoma"/>
        <w:color w:val="404040"/>
        <w:sz w:val="16"/>
        <w:szCs w:val="16"/>
      </w:rPr>
    </w:pPr>
    <w:r>
      <w:rPr>
        <w:rFonts w:ascii="Tahoma" w:hAnsi="Tahoma" w:cs="Tahoma"/>
        <w:color w:val="404040"/>
        <w:sz w:val="16"/>
        <w:szCs w:val="16"/>
      </w:rPr>
      <w:t>Úprava strojoven a rozvodů VZT</w:t>
    </w:r>
    <w:r w:rsidR="004C2BA4">
      <w:rPr>
        <w:rFonts w:ascii="Swis721 Blk BT" w:hAnsi="Swis721 Blk BT" w:cs="Tahoma"/>
        <w:color w:val="808080"/>
        <w:sz w:val="16"/>
        <w:szCs w:val="16"/>
      </w:rPr>
      <w:tab/>
      <w:t xml:space="preserve">    </w:t>
    </w:r>
    <w:r w:rsidR="004C2BA4">
      <w:rPr>
        <w:rFonts w:ascii="Swis721 Blk BT" w:hAnsi="Swis721 Blk BT" w:cs="Tahoma"/>
        <w:color w:val="808080"/>
        <w:sz w:val="16"/>
        <w:szCs w:val="16"/>
      </w:rPr>
      <w:tab/>
    </w:r>
    <w:r w:rsidR="004C2BA4">
      <w:rPr>
        <w:rFonts w:ascii="Swis721 Blk BT" w:hAnsi="Swis721 Blk BT" w:cs="Tahoma"/>
        <w:color w:val="808080"/>
        <w:sz w:val="16"/>
        <w:szCs w:val="16"/>
      </w:rPr>
      <w:tab/>
      <w:t xml:space="preserve">           </w:t>
    </w:r>
    <w:r w:rsidR="004C2BA4">
      <w:rPr>
        <w:rFonts w:ascii="Swis721 Blk BT" w:hAnsi="Swis721 Blk BT" w:cs="Tahoma"/>
        <w:color w:val="808080"/>
        <w:sz w:val="16"/>
        <w:szCs w:val="16"/>
      </w:rPr>
      <w:tab/>
    </w:r>
    <w:r w:rsidR="004C2BA4">
      <w:rPr>
        <w:rFonts w:ascii="Swis721 Blk BT" w:hAnsi="Swis721 Blk BT" w:cs="Tahoma"/>
        <w:color w:val="808080"/>
        <w:sz w:val="16"/>
        <w:szCs w:val="16"/>
      </w:rPr>
      <w:tab/>
      <w:t xml:space="preserve">   </w:t>
    </w:r>
    <w:r w:rsidR="004C2BA4">
      <w:rPr>
        <w:rFonts w:ascii="Tahoma" w:hAnsi="Tahoma" w:cs="Tahoma"/>
        <w:color w:val="404040"/>
        <w:spacing w:val="10"/>
        <w:sz w:val="16"/>
        <w:szCs w:val="16"/>
      </w:rPr>
      <w:t>ověření</w:t>
    </w:r>
    <w:r>
      <w:rPr>
        <w:rFonts w:ascii="Tahoma" w:hAnsi="Tahoma" w:cs="Tahoma"/>
        <w:color w:val="404040"/>
        <w:spacing w:val="10"/>
        <w:sz w:val="16"/>
        <w:szCs w:val="16"/>
      </w:rPr>
      <w:t xml:space="preserve"> proveditelnosti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415"/>
    <w:multiLevelType w:val="hybridMultilevel"/>
    <w:tmpl w:val="1D324D5E"/>
    <w:lvl w:ilvl="0" w:tplc="573E48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5412B"/>
    <w:multiLevelType w:val="hybridMultilevel"/>
    <w:tmpl w:val="AFC6D6D4"/>
    <w:lvl w:ilvl="0" w:tplc="5E1CEB12">
      <w:start w:val="1"/>
      <w:numFmt w:val="decimal"/>
      <w:lvlText w:val="%1)"/>
      <w:lvlJc w:val="left"/>
      <w:pPr>
        <w:ind w:left="360" w:hanging="360"/>
      </w:pPr>
      <w:rPr>
        <w:rFonts w:hint="default"/>
        <w:vertAlign w:val="superscript"/>
      </w:rPr>
    </w:lvl>
    <w:lvl w:ilvl="1" w:tplc="023E7A90">
      <w:start w:val="1"/>
      <w:numFmt w:val="lowerLetter"/>
      <w:lvlText w:val="%2."/>
      <w:lvlJc w:val="left"/>
      <w:pPr>
        <w:ind w:left="1080" w:hanging="360"/>
      </w:pPr>
      <w:rPr>
        <w:i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AB6FC3"/>
    <w:multiLevelType w:val="hybridMultilevel"/>
    <w:tmpl w:val="9D2AD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02091"/>
    <w:multiLevelType w:val="hybridMultilevel"/>
    <w:tmpl w:val="36969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45F5C"/>
    <w:multiLevelType w:val="hybridMultilevel"/>
    <w:tmpl w:val="4880D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B1116D"/>
    <w:multiLevelType w:val="multilevel"/>
    <w:tmpl w:val="9A2608F8"/>
    <w:styleLink w:val="Styl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93"/>
    <w:rsid w:val="0000511E"/>
    <w:rsid w:val="000118AD"/>
    <w:rsid w:val="000172EF"/>
    <w:rsid w:val="00024CDA"/>
    <w:rsid w:val="00041046"/>
    <w:rsid w:val="00043A9D"/>
    <w:rsid w:val="00044717"/>
    <w:rsid w:val="000570DA"/>
    <w:rsid w:val="00057FBE"/>
    <w:rsid w:val="00063FD4"/>
    <w:rsid w:val="00070A89"/>
    <w:rsid w:val="00072B8B"/>
    <w:rsid w:val="00076EA5"/>
    <w:rsid w:val="000871E2"/>
    <w:rsid w:val="000879A7"/>
    <w:rsid w:val="00087EE1"/>
    <w:rsid w:val="00093ACE"/>
    <w:rsid w:val="00095448"/>
    <w:rsid w:val="000A08A1"/>
    <w:rsid w:val="000A2990"/>
    <w:rsid w:val="000A68B2"/>
    <w:rsid w:val="000A6A72"/>
    <w:rsid w:val="000A768B"/>
    <w:rsid w:val="000B1610"/>
    <w:rsid w:val="000B1E4E"/>
    <w:rsid w:val="000B57DE"/>
    <w:rsid w:val="000B6ADE"/>
    <w:rsid w:val="000B7414"/>
    <w:rsid w:val="000C2933"/>
    <w:rsid w:val="000C36CC"/>
    <w:rsid w:val="000C3CA7"/>
    <w:rsid w:val="000C4736"/>
    <w:rsid w:val="000C7EA4"/>
    <w:rsid w:val="000E0E77"/>
    <w:rsid w:val="000E26A0"/>
    <w:rsid w:val="000E6FDC"/>
    <w:rsid w:val="000F0647"/>
    <w:rsid w:val="000F5DD3"/>
    <w:rsid w:val="000F6FC7"/>
    <w:rsid w:val="0010228F"/>
    <w:rsid w:val="001036EB"/>
    <w:rsid w:val="0011735A"/>
    <w:rsid w:val="00121356"/>
    <w:rsid w:val="00127931"/>
    <w:rsid w:val="001371C8"/>
    <w:rsid w:val="001405FF"/>
    <w:rsid w:val="001435B0"/>
    <w:rsid w:val="00143861"/>
    <w:rsid w:val="001449B1"/>
    <w:rsid w:val="00150AFA"/>
    <w:rsid w:val="00152E41"/>
    <w:rsid w:val="00153532"/>
    <w:rsid w:val="00156642"/>
    <w:rsid w:val="00157F6A"/>
    <w:rsid w:val="00170418"/>
    <w:rsid w:val="00173B1A"/>
    <w:rsid w:val="00181DE4"/>
    <w:rsid w:val="00181F0B"/>
    <w:rsid w:val="0018477F"/>
    <w:rsid w:val="00185DB4"/>
    <w:rsid w:val="00194FAE"/>
    <w:rsid w:val="00195259"/>
    <w:rsid w:val="001B27B1"/>
    <w:rsid w:val="001B761A"/>
    <w:rsid w:val="001C6A39"/>
    <w:rsid w:val="001D5FF6"/>
    <w:rsid w:val="001D7682"/>
    <w:rsid w:val="001D7825"/>
    <w:rsid w:val="001E2C7F"/>
    <w:rsid w:val="001E3A3E"/>
    <w:rsid w:val="001E4614"/>
    <w:rsid w:val="001E4AF5"/>
    <w:rsid w:val="001E5542"/>
    <w:rsid w:val="001E55E6"/>
    <w:rsid w:val="001E64E0"/>
    <w:rsid w:val="001E6EE8"/>
    <w:rsid w:val="001E74ED"/>
    <w:rsid w:val="001F0BA7"/>
    <w:rsid w:val="001F3CD9"/>
    <w:rsid w:val="00200121"/>
    <w:rsid w:val="002034B7"/>
    <w:rsid w:val="002059F5"/>
    <w:rsid w:val="002136F4"/>
    <w:rsid w:val="00215D25"/>
    <w:rsid w:val="00215E24"/>
    <w:rsid w:val="00220220"/>
    <w:rsid w:val="00222479"/>
    <w:rsid w:val="002243C9"/>
    <w:rsid w:val="00236EDC"/>
    <w:rsid w:val="00237E05"/>
    <w:rsid w:val="00240744"/>
    <w:rsid w:val="0025407C"/>
    <w:rsid w:val="00255669"/>
    <w:rsid w:val="0025743F"/>
    <w:rsid w:val="00263D45"/>
    <w:rsid w:val="00265D0A"/>
    <w:rsid w:val="00270E72"/>
    <w:rsid w:val="00274636"/>
    <w:rsid w:val="002829CF"/>
    <w:rsid w:val="00283FB1"/>
    <w:rsid w:val="00290D0E"/>
    <w:rsid w:val="00290D3B"/>
    <w:rsid w:val="0029342E"/>
    <w:rsid w:val="002A17DB"/>
    <w:rsid w:val="002A4168"/>
    <w:rsid w:val="002B7F38"/>
    <w:rsid w:val="002C678B"/>
    <w:rsid w:val="002C7310"/>
    <w:rsid w:val="002D1819"/>
    <w:rsid w:val="002D60E5"/>
    <w:rsid w:val="002D6769"/>
    <w:rsid w:val="002D77BB"/>
    <w:rsid w:val="00306BE8"/>
    <w:rsid w:val="003179F1"/>
    <w:rsid w:val="00317F1A"/>
    <w:rsid w:val="003256F5"/>
    <w:rsid w:val="00332698"/>
    <w:rsid w:val="003346B2"/>
    <w:rsid w:val="00341E89"/>
    <w:rsid w:val="00342748"/>
    <w:rsid w:val="0034306A"/>
    <w:rsid w:val="003564AF"/>
    <w:rsid w:val="00356A63"/>
    <w:rsid w:val="00362C68"/>
    <w:rsid w:val="00365833"/>
    <w:rsid w:val="0037469F"/>
    <w:rsid w:val="00376F10"/>
    <w:rsid w:val="003812C9"/>
    <w:rsid w:val="00382172"/>
    <w:rsid w:val="00393BA5"/>
    <w:rsid w:val="00393E6E"/>
    <w:rsid w:val="003B0F84"/>
    <w:rsid w:val="003B158B"/>
    <w:rsid w:val="003B196C"/>
    <w:rsid w:val="003B6D5D"/>
    <w:rsid w:val="003D55D2"/>
    <w:rsid w:val="003E10CA"/>
    <w:rsid w:val="003F50EC"/>
    <w:rsid w:val="00400A74"/>
    <w:rsid w:val="0040101D"/>
    <w:rsid w:val="00401204"/>
    <w:rsid w:val="00402CD8"/>
    <w:rsid w:val="00403425"/>
    <w:rsid w:val="0041301A"/>
    <w:rsid w:val="004228C2"/>
    <w:rsid w:val="00425FFE"/>
    <w:rsid w:val="0042764A"/>
    <w:rsid w:val="00430617"/>
    <w:rsid w:val="00441592"/>
    <w:rsid w:val="00444A3B"/>
    <w:rsid w:val="004466B4"/>
    <w:rsid w:val="00452E59"/>
    <w:rsid w:val="00461CC7"/>
    <w:rsid w:val="00463872"/>
    <w:rsid w:val="00464414"/>
    <w:rsid w:val="00467493"/>
    <w:rsid w:val="00474D98"/>
    <w:rsid w:val="00476DC0"/>
    <w:rsid w:val="0048327A"/>
    <w:rsid w:val="00483CA6"/>
    <w:rsid w:val="004842EF"/>
    <w:rsid w:val="00484A34"/>
    <w:rsid w:val="00484FD1"/>
    <w:rsid w:val="004857A5"/>
    <w:rsid w:val="004901BA"/>
    <w:rsid w:val="00490AC6"/>
    <w:rsid w:val="004A201E"/>
    <w:rsid w:val="004B3D7E"/>
    <w:rsid w:val="004B3E6F"/>
    <w:rsid w:val="004B4964"/>
    <w:rsid w:val="004C0E11"/>
    <w:rsid w:val="004C2738"/>
    <w:rsid w:val="004C2BA4"/>
    <w:rsid w:val="004C2CCA"/>
    <w:rsid w:val="004C356E"/>
    <w:rsid w:val="004D2308"/>
    <w:rsid w:val="004D32A8"/>
    <w:rsid w:val="004E5B99"/>
    <w:rsid w:val="00501468"/>
    <w:rsid w:val="00504C1D"/>
    <w:rsid w:val="00505145"/>
    <w:rsid w:val="00511E9B"/>
    <w:rsid w:val="005140AF"/>
    <w:rsid w:val="00524C4A"/>
    <w:rsid w:val="00534CFE"/>
    <w:rsid w:val="0053777B"/>
    <w:rsid w:val="00542E3D"/>
    <w:rsid w:val="005434A8"/>
    <w:rsid w:val="00545769"/>
    <w:rsid w:val="005535F3"/>
    <w:rsid w:val="005556C5"/>
    <w:rsid w:val="0056633A"/>
    <w:rsid w:val="00583494"/>
    <w:rsid w:val="00585D6F"/>
    <w:rsid w:val="0058774F"/>
    <w:rsid w:val="0059073C"/>
    <w:rsid w:val="00591143"/>
    <w:rsid w:val="00595548"/>
    <w:rsid w:val="005A0F09"/>
    <w:rsid w:val="005A2349"/>
    <w:rsid w:val="005B1BE0"/>
    <w:rsid w:val="005B2D59"/>
    <w:rsid w:val="005C7B9C"/>
    <w:rsid w:val="005D53C3"/>
    <w:rsid w:val="005D7ADD"/>
    <w:rsid w:val="005E210C"/>
    <w:rsid w:val="006065B7"/>
    <w:rsid w:val="006106F5"/>
    <w:rsid w:val="00611D68"/>
    <w:rsid w:val="00616534"/>
    <w:rsid w:val="00617098"/>
    <w:rsid w:val="00624A8B"/>
    <w:rsid w:val="00627559"/>
    <w:rsid w:val="00630D3D"/>
    <w:rsid w:val="00632678"/>
    <w:rsid w:val="00633631"/>
    <w:rsid w:val="006345F3"/>
    <w:rsid w:val="00644CCB"/>
    <w:rsid w:val="006502C8"/>
    <w:rsid w:val="0065375D"/>
    <w:rsid w:val="006541E0"/>
    <w:rsid w:val="006579F2"/>
    <w:rsid w:val="00660021"/>
    <w:rsid w:val="00663948"/>
    <w:rsid w:val="00667379"/>
    <w:rsid w:val="00671412"/>
    <w:rsid w:val="00673A67"/>
    <w:rsid w:val="006902B4"/>
    <w:rsid w:val="00691145"/>
    <w:rsid w:val="00696B7E"/>
    <w:rsid w:val="006A0C59"/>
    <w:rsid w:val="006A41C5"/>
    <w:rsid w:val="006B1DF9"/>
    <w:rsid w:val="006B2459"/>
    <w:rsid w:val="006B5DBF"/>
    <w:rsid w:val="006C0971"/>
    <w:rsid w:val="006C1627"/>
    <w:rsid w:val="006C1B00"/>
    <w:rsid w:val="006E3EB7"/>
    <w:rsid w:val="006E6052"/>
    <w:rsid w:val="006E6A27"/>
    <w:rsid w:val="006E77D8"/>
    <w:rsid w:val="006F37C2"/>
    <w:rsid w:val="006F6F96"/>
    <w:rsid w:val="006F7466"/>
    <w:rsid w:val="006F7CCB"/>
    <w:rsid w:val="006F7D94"/>
    <w:rsid w:val="00701BC8"/>
    <w:rsid w:val="00705748"/>
    <w:rsid w:val="00712E07"/>
    <w:rsid w:val="00716E1C"/>
    <w:rsid w:val="00720992"/>
    <w:rsid w:val="00723F2D"/>
    <w:rsid w:val="00745C36"/>
    <w:rsid w:val="0074633A"/>
    <w:rsid w:val="0074674C"/>
    <w:rsid w:val="00751307"/>
    <w:rsid w:val="007622E6"/>
    <w:rsid w:val="007760FD"/>
    <w:rsid w:val="007767BD"/>
    <w:rsid w:val="007860BA"/>
    <w:rsid w:val="00787A23"/>
    <w:rsid w:val="00791EA8"/>
    <w:rsid w:val="00792EC3"/>
    <w:rsid w:val="00792F52"/>
    <w:rsid w:val="00797665"/>
    <w:rsid w:val="007A2DF2"/>
    <w:rsid w:val="007A4256"/>
    <w:rsid w:val="007B1A3B"/>
    <w:rsid w:val="007B3239"/>
    <w:rsid w:val="007C1BA8"/>
    <w:rsid w:val="007D0900"/>
    <w:rsid w:val="007E20E8"/>
    <w:rsid w:val="007E5C3C"/>
    <w:rsid w:val="007F7979"/>
    <w:rsid w:val="00801C06"/>
    <w:rsid w:val="00802286"/>
    <w:rsid w:val="00807940"/>
    <w:rsid w:val="00825B5F"/>
    <w:rsid w:val="00826659"/>
    <w:rsid w:val="00833809"/>
    <w:rsid w:val="008370B3"/>
    <w:rsid w:val="008420F1"/>
    <w:rsid w:val="00844BE6"/>
    <w:rsid w:val="0085471C"/>
    <w:rsid w:val="00855E44"/>
    <w:rsid w:val="008656CF"/>
    <w:rsid w:val="00874911"/>
    <w:rsid w:val="0088523C"/>
    <w:rsid w:val="008B5F1A"/>
    <w:rsid w:val="008B6B1C"/>
    <w:rsid w:val="008C734D"/>
    <w:rsid w:val="008D026D"/>
    <w:rsid w:val="008D2393"/>
    <w:rsid w:val="008E2970"/>
    <w:rsid w:val="008E43EE"/>
    <w:rsid w:val="008E4E5B"/>
    <w:rsid w:val="008E6CA7"/>
    <w:rsid w:val="008F7AE4"/>
    <w:rsid w:val="009006CC"/>
    <w:rsid w:val="00901CA9"/>
    <w:rsid w:val="00905632"/>
    <w:rsid w:val="00910184"/>
    <w:rsid w:val="00914E44"/>
    <w:rsid w:val="00915204"/>
    <w:rsid w:val="00925E9C"/>
    <w:rsid w:val="00926C2F"/>
    <w:rsid w:val="00927285"/>
    <w:rsid w:val="00931476"/>
    <w:rsid w:val="00932281"/>
    <w:rsid w:val="0093337F"/>
    <w:rsid w:val="009344CA"/>
    <w:rsid w:val="009379FF"/>
    <w:rsid w:val="00942FAC"/>
    <w:rsid w:val="00952D29"/>
    <w:rsid w:val="00955D5A"/>
    <w:rsid w:val="009574FB"/>
    <w:rsid w:val="00970817"/>
    <w:rsid w:val="00973693"/>
    <w:rsid w:val="00974581"/>
    <w:rsid w:val="009758DD"/>
    <w:rsid w:val="009945A6"/>
    <w:rsid w:val="00995CAA"/>
    <w:rsid w:val="00996BC0"/>
    <w:rsid w:val="009A1EDB"/>
    <w:rsid w:val="009A2A53"/>
    <w:rsid w:val="009B3887"/>
    <w:rsid w:val="009B6557"/>
    <w:rsid w:val="009C331B"/>
    <w:rsid w:val="009C395B"/>
    <w:rsid w:val="009C3C1E"/>
    <w:rsid w:val="009D33C8"/>
    <w:rsid w:val="009D72A5"/>
    <w:rsid w:val="009E2FA8"/>
    <w:rsid w:val="009E31EA"/>
    <w:rsid w:val="009F2047"/>
    <w:rsid w:val="009F3BB1"/>
    <w:rsid w:val="009F4AE6"/>
    <w:rsid w:val="009F4DCD"/>
    <w:rsid w:val="00A022E6"/>
    <w:rsid w:val="00A02BF2"/>
    <w:rsid w:val="00A05AF5"/>
    <w:rsid w:val="00A255AD"/>
    <w:rsid w:val="00A265D8"/>
    <w:rsid w:val="00A2783C"/>
    <w:rsid w:val="00A40188"/>
    <w:rsid w:val="00A42A51"/>
    <w:rsid w:val="00A46AFD"/>
    <w:rsid w:val="00A50ACB"/>
    <w:rsid w:val="00A5655E"/>
    <w:rsid w:val="00A60BBF"/>
    <w:rsid w:val="00A63E0E"/>
    <w:rsid w:val="00A71F50"/>
    <w:rsid w:val="00A80E0B"/>
    <w:rsid w:val="00A8179B"/>
    <w:rsid w:val="00A92BE3"/>
    <w:rsid w:val="00AB4376"/>
    <w:rsid w:val="00AB573F"/>
    <w:rsid w:val="00AB6668"/>
    <w:rsid w:val="00AC1460"/>
    <w:rsid w:val="00AC3FB8"/>
    <w:rsid w:val="00AC59B8"/>
    <w:rsid w:val="00AD318F"/>
    <w:rsid w:val="00AD3708"/>
    <w:rsid w:val="00AD6A92"/>
    <w:rsid w:val="00AE06BF"/>
    <w:rsid w:val="00AE2F89"/>
    <w:rsid w:val="00AF5D0F"/>
    <w:rsid w:val="00B036D2"/>
    <w:rsid w:val="00B21F45"/>
    <w:rsid w:val="00B22C04"/>
    <w:rsid w:val="00B4341C"/>
    <w:rsid w:val="00B46E18"/>
    <w:rsid w:val="00B507FA"/>
    <w:rsid w:val="00B60D8B"/>
    <w:rsid w:val="00B611F3"/>
    <w:rsid w:val="00B648F5"/>
    <w:rsid w:val="00B74787"/>
    <w:rsid w:val="00B840FC"/>
    <w:rsid w:val="00B933AD"/>
    <w:rsid w:val="00B93AAE"/>
    <w:rsid w:val="00B97A74"/>
    <w:rsid w:val="00BA4792"/>
    <w:rsid w:val="00BB36F8"/>
    <w:rsid w:val="00BB41E4"/>
    <w:rsid w:val="00BC2E2F"/>
    <w:rsid w:val="00BC59EC"/>
    <w:rsid w:val="00BD3CE2"/>
    <w:rsid w:val="00BF1EB9"/>
    <w:rsid w:val="00BF275A"/>
    <w:rsid w:val="00BF4947"/>
    <w:rsid w:val="00C10A38"/>
    <w:rsid w:val="00C11FEC"/>
    <w:rsid w:val="00C20E7C"/>
    <w:rsid w:val="00C24367"/>
    <w:rsid w:val="00C2762E"/>
    <w:rsid w:val="00C317DA"/>
    <w:rsid w:val="00C33E95"/>
    <w:rsid w:val="00C34266"/>
    <w:rsid w:val="00C439D4"/>
    <w:rsid w:val="00C45469"/>
    <w:rsid w:val="00C47726"/>
    <w:rsid w:val="00C53506"/>
    <w:rsid w:val="00C5615C"/>
    <w:rsid w:val="00C56C41"/>
    <w:rsid w:val="00C57C1B"/>
    <w:rsid w:val="00C61A14"/>
    <w:rsid w:val="00C674A8"/>
    <w:rsid w:val="00C702EE"/>
    <w:rsid w:val="00C71EAA"/>
    <w:rsid w:val="00C76CB5"/>
    <w:rsid w:val="00C952BE"/>
    <w:rsid w:val="00C9620A"/>
    <w:rsid w:val="00CA73D4"/>
    <w:rsid w:val="00CB0874"/>
    <w:rsid w:val="00CB2DD4"/>
    <w:rsid w:val="00CB5E0F"/>
    <w:rsid w:val="00CC1C49"/>
    <w:rsid w:val="00CC2482"/>
    <w:rsid w:val="00CC2993"/>
    <w:rsid w:val="00CC2DCD"/>
    <w:rsid w:val="00CC5ADA"/>
    <w:rsid w:val="00CD1E12"/>
    <w:rsid w:val="00CD3431"/>
    <w:rsid w:val="00CD4CAB"/>
    <w:rsid w:val="00CE2B04"/>
    <w:rsid w:val="00D12F4F"/>
    <w:rsid w:val="00D21993"/>
    <w:rsid w:val="00D27DDE"/>
    <w:rsid w:val="00D3070A"/>
    <w:rsid w:val="00D35B5D"/>
    <w:rsid w:val="00D37251"/>
    <w:rsid w:val="00D40D40"/>
    <w:rsid w:val="00D41BA6"/>
    <w:rsid w:val="00D42A9E"/>
    <w:rsid w:val="00D45859"/>
    <w:rsid w:val="00D469B6"/>
    <w:rsid w:val="00D52973"/>
    <w:rsid w:val="00D52C60"/>
    <w:rsid w:val="00D53CC8"/>
    <w:rsid w:val="00D567C6"/>
    <w:rsid w:val="00D61A93"/>
    <w:rsid w:val="00D746F9"/>
    <w:rsid w:val="00D76747"/>
    <w:rsid w:val="00D81E59"/>
    <w:rsid w:val="00D83BEE"/>
    <w:rsid w:val="00D923C1"/>
    <w:rsid w:val="00D94BFA"/>
    <w:rsid w:val="00D96DCD"/>
    <w:rsid w:val="00DA05D6"/>
    <w:rsid w:val="00DA1731"/>
    <w:rsid w:val="00DB017B"/>
    <w:rsid w:val="00DB73E1"/>
    <w:rsid w:val="00DC0061"/>
    <w:rsid w:val="00DC195D"/>
    <w:rsid w:val="00DE1535"/>
    <w:rsid w:val="00DF0F28"/>
    <w:rsid w:val="00DF3F83"/>
    <w:rsid w:val="00E01BF0"/>
    <w:rsid w:val="00E043A0"/>
    <w:rsid w:val="00E05076"/>
    <w:rsid w:val="00E220E6"/>
    <w:rsid w:val="00E26315"/>
    <w:rsid w:val="00E4291E"/>
    <w:rsid w:val="00E43B76"/>
    <w:rsid w:val="00E445E4"/>
    <w:rsid w:val="00E456E2"/>
    <w:rsid w:val="00E53AEC"/>
    <w:rsid w:val="00E541FA"/>
    <w:rsid w:val="00E60480"/>
    <w:rsid w:val="00E66961"/>
    <w:rsid w:val="00E6767D"/>
    <w:rsid w:val="00E710B7"/>
    <w:rsid w:val="00E710DC"/>
    <w:rsid w:val="00E73BB5"/>
    <w:rsid w:val="00E74441"/>
    <w:rsid w:val="00E80E74"/>
    <w:rsid w:val="00E8590B"/>
    <w:rsid w:val="00E85C9B"/>
    <w:rsid w:val="00EA2BC1"/>
    <w:rsid w:val="00EB0C86"/>
    <w:rsid w:val="00EB412A"/>
    <w:rsid w:val="00EB46AE"/>
    <w:rsid w:val="00EB6F41"/>
    <w:rsid w:val="00ED07F3"/>
    <w:rsid w:val="00EE00B9"/>
    <w:rsid w:val="00EE68D2"/>
    <w:rsid w:val="00EE78E1"/>
    <w:rsid w:val="00EF0C8B"/>
    <w:rsid w:val="00F0162F"/>
    <w:rsid w:val="00F02964"/>
    <w:rsid w:val="00F04D8C"/>
    <w:rsid w:val="00F15C64"/>
    <w:rsid w:val="00F16DD8"/>
    <w:rsid w:val="00F20A18"/>
    <w:rsid w:val="00F2149A"/>
    <w:rsid w:val="00F27228"/>
    <w:rsid w:val="00F30DB2"/>
    <w:rsid w:val="00F54C06"/>
    <w:rsid w:val="00F635B6"/>
    <w:rsid w:val="00F668C9"/>
    <w:rsid w:val="00F672AE"/>
    <w:rsid w:val="00F76E8A"/>
    <w:rsid w:val="00F83838"/>
    <w:rsid w:val="00F96866"/>
    <w:rsid w:val="00F97430"/>
    <w:rsid w:val="00FA1FC9"/>
    <w:rsid w:val="00FB6629"/>
    <w:rsid w:val="00FC5B99"/>
    <w:rsid w:val="00FC632D"/>
    <w:rsid w:val="00FD2F23"/>
    <w:rsid w:val="00FD48F0"/>
    <w:rsid w:val="00FD5E7B"/>
    <w:rsid w:val="00FF0BC7"/>
    <w:rsid w:val="00FF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9D72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qFormat/>
    <w:rsid w:val="009D72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9D72A5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left="1416" w:firstLine="708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rPr>
      <w:rFonts w:ascii="Arial" w:hAnsi="Arial" w:cs="Arial"/>
      <w:sz w:val="22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2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paragraph" w:styleId="Zkladntextodsazen2">
    <w:name w:val="Body Text Indent 2"/>
    <w:basedOn w:val="Normln"/>
    <w:semiHidden/>
    <w:pPr>
      <w:ind w:firstLine="540"/>
    </w:pPr>
    <w:rPr>
      <w:rFonts w:ascii="Tahoma" w:hAnsi="Tahoma" w:cs="Tahoma"/>
      <w:sz w:val="22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Nadpis4Char">
    <w:name w:val="Nadpis 4 Char"/>
    <w:link w:val="Nadpis4"/>
    <w:uiPriority w:val="9"/>
    <w:semiHidden/>
    <w:rsid w:val="009D72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6Char">
    <w:name w:val="Nadpis 6 Char"/>
    <w:link w:val="Nadpis6"/>
    <w:uiPriority w:val="9"/>
    <w:semiHidden/>
    <w:rsid w:val="009D72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D72A5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D72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D72A5"/>
    <w:rPr>
      <w:sz w:val="16"/>
      <w:szCs w:val="16"/>
    </w:rPr>
  </w:style>
  <w:style w:type="character" w:customStyle="1" w:styleId="ZpatChar">
    <w:name w:val="Zápatí Char"/>
    <w:link w:val="Zpat"/>
    <w:uiPriority w:val="99"/>
    <w:rsid w:val="00DC0061"/>
    <w:rPr>
      <w:sz w:val="24"/>
      <w:szCs w:val="24"/>
    </w:rPr>
  </w:style>
  <w:style w:type="paragraph" w:customStyle="1" w:styleId="Pata">
    <w:name w:val="Pata"/>
    <w:rsid w:val="00792EC3"/>
    <w:pPr>
      <w:widowControl w:val="0"/>
    </w:pPr>
    <w:rPr>
      <w:snapToGrid w:val="0"/>
      <w:color w:val="000000"/>
      <w:sz w:val="24"/>
    </w:rPr>
  </w:style>
  <w:style w:type="character" w:styleId="Odkaznakoment">
    <w:name w:val="annotation reference"/>
    <w:semiHidden/>
    <w:rsid w:val="000C2933"/>
    <w:rPr>
      <w:sz w:val="16"/>
      <w:szCs w:val="16"/>
    </w:rPr>
  </w:style>
  <w:style w:type="paragraph" w:styleId="Textkomente">
    <w:name w:val="annotation text"/>
    <w:basedOn w:val="Normln"/>
    <w:semiHidden/>
    <w:rsid w:val="000C293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C2933"/>
    <w:rPr>
      <w:b/>
      <w:bCs/>
    </w:rPr>
  </w:style>
  <w:style w:type="paragraph" w:styleId="Textbubliny">
    <w:name w:val="Balloon Text"/>
    <w:basedOn w:val="Normln"/>
    <w:semiHidden/>
    <w:rsid w:val="000C2933"/>
    <w:rPr>
      <w:rFonts w:ascii="Tahoma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link w:val="RozloendokumentuChar"/>
    <w:uiPriority w:val="99"/>
    <w:semiHidden/>
    <w:unhideWhenUsed/>
    <w:rsid w:val="00A022E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aliases w:val="Rozvržení dokumentu Char"/>
    <w:link w:val="Rozloendokumentu"/>
    <w:uiPriority w:val="99"/>
    <w:semiHidden/>
    <w:rsid w:val="00A022E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4842EF"/>
    <w:rPr>
      <w:rFonts w:ascii="Arial" w:eastAsia="Calibri" w:hAnsi="Arial" w:cs="Arial"/>
      <w:color w:val="365F91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4842EF"/>
    <w:rPr>
      <w:rFonts w:ascii="Arial" w:eastAsia="Calibri" w:hAnsi="Arial" w:cs="Arial"/>
      <w:color w:val="365F91"/>
      <w:sz w:val="22"/>
      <w:szCs w:val="21"/>
      <w:lang w:eastAsia="en-US"/>
    </w:rPr>
  </w:style>
  <w:style w:type="paragraph" w:customStyle="1" w:styleId="podnadpis1">
    <w:name w:val="podnadpis 1"/>
    <w:rsid w:val="00C20E7C"/>
    <w:pPr>
      <w:spacing w:before="73" w:after="73"/>
    </w:pPr>
    <w:rPr>
      <w:rFonts w:ascii="Arial" w:hAnsi="Arial"/>
      <w:b/>
      <w:color w:val="000000"/>
      <w:sz w:val="28"/>
    </w:rPr>
  </w:style>
  <w:style w:type="paragraph" w:customStyle="1" w:styleId="pata0">
    <w:name w:val="pata"/>
    <w:basedOn w:val="Normln"/>
    <w:rsid w:val="007C1BA8"/>
    <w:pPr>
      <w:snapToGrid w:val="0"/>
    </w:pPr>
    <w:rPr>
      <w:color w:val="000000"/>
    </w:rPr>
  </w:style>
  <w:style w:type="numbering" w:customStyle="1" w:styleId="Styl2">
    <w:name w:val="Styl2"/>
    <w:uiPriority w:val="99"/>
    <w:rsid w:val="008C734D"/>
    <w:pPr>
      <w:numPr>
        <w:numId w:val="2"/>
      </w:numPr>
    </w:pPr>
  </w:style>
  <w:style w:type="character" w:styleId="Siln">
    <w:name w:val="Strong"/>
    <w:uiPriority w:val="22"/>
    <w:qFormat/>
    <w:rsid w:val="00CE2B04"/>
    <w:rPr>
      <w:b/>
      <w:bCs/>
    </w:rPr>
  </w:style>
  <w:style w:type="character" w:customStyle="1" w:styleId="skypepnhmark">
    <w:name w:val="skype_pnh_mark"/>
    <w:rsid w:val="00CE2B04"/>
    <w:rPr>
      <w:vanish/>
      <w:webHidden w:val="0"/>
      <w:specVanish w:val="0"/>
    </w:rPr>
  </w:style>
  <w:style w:type="character" w:customStyle="1" w:styleId="skypepnhprintcontainer">
    <w:name w:val="skype_pnh_print_container"/>
    <w:rsid w:val="00CE2B04"/>
  </w:style>
  <w:style w:type="character" w:customStyle="1" w:styleId="skypepnhcontainer">
    <w:name w:val="skype_pnh_container"/>
    <w:rsid w:val="00CE2B04"/>
  </w:style>
  <w:style w:type="character" w:customStyle="1" w:styleId="skypepnhleftspan">
    <w:name w:val="skype_pnh_left_span"/>
    <w:rsid w:val="00CE2B04"/>
  </w:style>
  <w:style w:type="character" w:customStyle="1" w:styleId="skypepnhdropartspan">
    <w:name w:val="skype_pnh_dropart_span"/>
    <w:rsid w:val="00CE2B04"/>
  </w:style>
  <w:style w:type="character" w:customStyle="1" w:styleId="skypepnhdropartflagspan">
    <w:name w:val="skype_pnh_dropart_flag_span"/>
    <w:rsid w:val="00CE2B04"/>
  </w:style>
  <w:style w:type="character" w:customStyle="1" w:styleId="skypepnhtextspan">
    <w:name w:val="skype_pnh_text_span"/>
    <w:rsid w:val="00CE2B04"/>
  </w:style>
  <w:style w:type="character" w:customStyle="1" w:styleId="skypepnhrightspan">
    <w:name w:val="skype_pnh_right_span"/>
    <w:rsid w:val="00CE2B04"/>
  </w:style>
  <w:style w:type="paragraph" w:styleId="Odstavecseseznamem">
    <w:name w:val="List Paragraph"/>
    <w:basedOn w:val="Normln"/>
    <w:uiPriority w:val="34"/>
    <w:qFormat/>
    <w:rsid w:val="00A92BE3"/>
    <w:pPr>
      <w:ind w:left="708"/>
    </w:pPr>
  </w:style>
  <w:style w:type="character" w:customStyle="1" w:styleId="CNB-odstavecChar">
    <w:name w:val="CNB-odstavec Char"/>
    <w:rsid w:val="00DC195D"/>
    <w:rPr>
      <w:noProof w:val="0"/>
      <w:sz w:val="22"/>
      <w:szCs w:val="24"/>
      <w:lang w:val="cs-CZ" w:eastAsia="cs-CZ" w:bidi="ar-SA"/>
    </w:rPr>
  </w:style>
  <w:style w:type="paragraph" w:customStyle="1" w:styleId="CNB-radka">
    <w:name w:val="CNB-radka"/>
    <w:basedOn w:val="Normln"/>
    <w:rsid w:val="00DC195D"/>
    <w:rPr>
      <w:noProof/>
      <w:sz w:val="22"/>
      <w:szCs w:val="22"/>
      <w:lang w:val="en-US"/>
    </w:rPr>
  </w:style>
  <w:style w:type="paragraph" w:customStyle="1" w:styleId="Textparagrafu">
    <w:name w:val="Text paragrafu"/>
    <w:basedOn w:val="Normln"/>
    <w:rsid w:val="00DC195D"/>
    <w:pPr>
      <w:spacing w:before="240"/>
      <w:ind w:firstLine="425"/>
      <w:jc w:val="both"/>
      <w:outlineLvl w:val="5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9D72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qFormat/>
    <w:rsid w:val="009D72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9D72A5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left="1416" w:firstLine="708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rPr>
      <w:rFonts w:ascii="Arial" w:hAnsi="Arial" w:cs="Arial"/>
      <w:sz w:val="22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sz w:val="22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paragraph" w:styleId="Zkladntextodsazen2">
    <w:name w:val="Body Text Indent 2"/>
    <w:basedOn w:val="Normln"/>
    <w:semiHidden/>
    <w:pPr>
      <w:ind w:firstLine="540"/>
    </w:pPr>
    <w:rPr>
      <w:rFonts w:ascii="Tahoma" w:hAnsi="Tahoma" w:cs="Tahoma"/>
      <w:sz w:val="22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Nadpis4Char">
    <w:name w:val="Nadpis 4 Char"/>
    <w:link w:val="Nadpis4"/>
    <w:uiPriority w:val="9"/>
    <w:semiHidden/>
    <w:rsid w:val="009D72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6Char">
    <w:name w:val="Nadpis 6 Char"/>
    <w:link w:val="Nadpis6"/>
    <w:uiPriority w:val="9"/>
    <w:semiHidden/>
    <w:rsid w:val="009D72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9D72A5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D72A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9D72A5"/>
    <w:rPr>
      <w:sz w:val="16"/>
      <w:szCs w:val="16"/>
    </w:rPr>
  </w:style>
  <w:style w:type="character" w:customStyle="1" w:styleId="ZpatChar">
    <w:name w:val="Zápatí Char"/>
    <w:link w:val="Zpat"/>
    <w:uiPriority w:val="99"/>
    <w:rsid w:val="00DC0061"/>
    <w:rPr>
      <w:sz w:val="24"/>
      <w:szCs w:val="24"/>
    </w:rPr>
  </w:style>
  <w:style w:type="paragraph" w:customStyle="1" w:styleId="Pata">
    <w:name w:val="Pata"/>
    <w:rsid w:val="00792EC3"/>
    <w:pPr>
      <w:widowControl w:val="0"/>
    </w:pPr>
    <w:rPr>
      <w:snapToGrid w:val="0"/>
      <w:color w:val="000000"/>
      <w:sz w:val="24"/>
    </w:rPr>
  </w:style>
  <w:style w:type="character" w:styleId="Odkaznakoment">
    <w:name w:val="annotation reference"/>
    <w:semiHidden/>
    <w:rsid w:val="000C2933"/>
    <w:rPr>
      <w:sz w:val="16"/>
      <w:szCs w:val="16"/>
    </w:rPr>
  </w:style>
  <w:style w:type="paragraph" w:styleId="Textkomente">
    <w:name w:val="annotation text"/>
    <w:basedOn w:val="Normln"/>
    <w:semiHidden/>
    <w:rsid w:val="000C293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C2933"/>
    <w:rPr>
      <w:b/>
      <w:bCs/>
    </w:rPr>
  </w:style>
  <w:style w:type="paragraph" w:styleId="Textbubliny">
    <w:name w:val="Balloon Text"/>
    <w:basedOn w:val="Normln"/>
    <w:semiHidden/>
    <w:rsid w:val="000C2933"/>
    <w:rPr>
      <w:rFonts w:ascii="Tahoma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link w:val="RozloendokumentuChar"/>
    <w:uiPriority w:val="99"/>
    <w:semiHidden/>
    <w:unhideWhenUsed/>
    <w:rsid w:val="00A022E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aliases w:val="Rozvržení dokumentu Char"/>
    <w:link w:val="Rozloendokumentu"/>
    <w:uiPriority w:val="99"/>
    <w:semiHidden/>
    <w:rsid w:val="00A022E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4842EF"/>
    <w:rPr>
      <w:rFonts w:ascii="Arial" w:eastAsia="Calibri" w:hAnsi="Arial" w:cs="Arial"/>
      <w:color w:val="365F91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4842EF"/>
    <w:rPr>
      <w:rFonts w:ascii="Arial" w:eastAsia="Calibri" w:hAnsi="Arial" w:cs="Arial"/>
      <w:color w:val="365F91"/>
      <w:sz w:val="22"/>
      <w:szCs w:val="21"/>
      <w:lang w:eastAsia="en-US"/>
    </w:rPr>
  </w:style>
  <w:style w:type="paragraph" w:customStyle="1" w:styleId="podnadpis1">
    <w:name w:val="podnadpis 1"/>
    <w:rsid w:val="00C20E7C"/>
    <w:pPr>
      <w:spacing w:before="73" w:after="73"/>
    </w:pPr>
    <w:rPr>
      <w:rFonts w:ascii="Arial" w:hAnsi="Arial"/>
      <w:b/>
      <w:color w:val="000000"/>
      <w:sz w:val="28"/>
    </w:rPr>
  </w:style>
  <w:style w:type="paragraph" w:customStyle="1" w:styleId="pata0">
    <w:name w:val="pata"/>
    <w:basedOn w:val="Normln"/>
    <w:rsid w:val="007C1BA8"/>
    <w:pPr>
      <w:snapToGrid w:val="0"/>
    </w:pPr>
    <w:rPr>
      <w:color w:val="000000"/>
    </w:rPr>
  </w:style>
  <w:style w:type="numbering" w:customStyle="1" w:styleId="Styl2">
    <w:name w:val="Styl2"/>
    <w:uiPriority w:val="99"/>
    <w:rsid w:val="008C734D"/>
    <w:pPr>
      <w:numPr>
        <w:numId w:val="2"/>
      </w:numPr>
    </w:pPr>
  </w:style>
  <w:style w:type="character" w:styleId="Siln">
    <w:name w:val="Strong"/>
    <w:uiPriority w:val="22"/>
    <w:qFormat/>
    <w:rsid w:val="00CE2B04"/>
    <w:rPr>
      <w:b/>
      <w:bCs/>
    </w:rPr>
  </w:style>
  <w:style w:type="character" w:customStyle="1" w:styleId="skypepnhmark">
    <w:name w:val="skype_pnh_mark"/>
    <w:rsid w:val="00CE2B04"/>
    <w:rPr>
      <w:vanish/>
      <w:webHidden w:val="0"/>
      <w:specVanish w:val="0"/>
    </w:rPr>
  </w:style>
  <w:style w:type="character" w:customStyle="1" w:styleId="skypepnhprintcontainer">
    <w:name w:val="skype_pnh_print_container"/>
    <w:rsid w:val="00CE2B04"/>
  </w:style>
  <w:style w:type="character" w:customStyle="1" w:styleId="skypepnhcontainer">
    <w:name w:val="skype_pnh_container"/>
    <w:rsid w:val="00CE2B04"/>
  </w:style>
  <w:style w:type="character" w:customStyle="1" w:styleId="skypepnhleftspan">
    <w:name w:val="skype_pnh_left_span"/>
    <w:rsid w:val="00CE2B04"/>
  </w:style>
  <w:style w:type="character" w:customStyle="1" w:styleId="skypepnhdropartspan">
    <w:name w:val="skype_pnh_dropart_span"/>
    <w:rsid w:val="00CE2B04"/>
  </w:style>
  <w:style w:type="character" w:customStyle="1" w:styleId="skypepnhdropartflagspan">
    <w:name w:val="skype_pnh_dropart_flag_span"/>
    <w:rsid w:val="00CE2B04"/>
  </w:style>
  <w:style w:type="character" w:customStyle="1" w:styleId="skypepnhtextspan">
    <w:name w:val="skype_pnh_text_span"/>
    <w:rsid w:val="00CE2B04"/>
  </w:style>
  <w:style w:type="character" w:customStyle="1" w:styleId="skypepnhrightspan">
    <w:name w:val="skype_pnh_right_span"/>
    <w:rsid w:val="00CE2B04"/>
  </w:style>
  <w:style w:type="paragraph" w:styleId="Odstavecseseznamem">
    <w:name w:val="List Paragraph"/>
    <w:basedOn w:val="Normln"/>
    <w:uiPriority w:val="34"/>
    <w:qFormat/>
    <w:rsid w:val="00A92BE3"/>
    <w:pPr>
      <w:ind w:left="708"/>
    </w:pPr>
  </w:style>
  <w:style w:type="character" w:customStyle="1" w:styleId="CNB-odstavecChar">
    <w:name w:val="CNB-odstavec Char"/>
    <w:rsid w:val="00DC195D"/>
    <w:rPr>
      <w:noProof w:val="0"/>
      <w:sz w:val="22"/>
      <w:szCs w:val="24"/>
      <w:lang w:val="cs-CZ" w:eastAsia="cs-CZ" w:bidi="ar-SA"/>
    </w:rPr>
  </w:style>
  <w:style w:type="paragraph" w:customStyle="1" w:styleId="CNB-radka">
    <w:name w:val="CNB-radka"/>
    <w:basedOn w:val="Normln"/>
    <w:rsid w:val="00DC195D"/>
    <w:rPr>
      <w:noProof/>
      <w:sz w:val="22"/>
      <w:szCs w:val="22"/>
      <w:lang w:val="en-US"/>
    </w:rPr>
  </w:style>
  <w:style w:type="paragraph" w:customStyle="1" w:styleId="Textparagrafu">
    <w:name w:val="Text paragrafu"/>
    <w:basedOn w:val="Normln"/>
    <w:rsid w:val="00DC195D"/>
    <w:pPr>
      <w:spacing w:before="240"/>
      <w:ind w:firstLine="425"/>
      <w:jc w:val="both"/>
      <w:outlineLvl w:val="5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41922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9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09907">
                  <w:marLeft w:val="18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16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11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4DBBE"/>
                                        <w:left w:val="single" w:sz="6" w:space="0" w:color="E4DBBE"/>
                                        <w:bottom w:val="single" w:sz="6" w:space="0" w:color="E4DBBE"/>
                                        <w:right w:val="single" w:sz="6" w:space="0" w:color="E4DBBE"/>
                                      </w:divBdr>
                                      <w:divsChild>
                                        <w:div w:id="97526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5605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2293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07928">
                  <w:marLeft w:val="18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87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03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89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4DBBE"/>
                                        <w:left w:val="single" w:sz="6" w:space="0" w:color="E4DBBE"/>
                                        <w:bottom w:val="single" w:sz="6" w:space="0" w:color="E4DBBE"/>
                                        <w:right w:val="single" w:sz="6" w:space="0" w:color="E4DBBE"/>
                                      </w:divBdr>
                                      <w:divsChild>
                                        <w:div w:id="138710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290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952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9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66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9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7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223822">
                          <w:marLeft w:val="315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13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2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765962">
                          <w:marLeft w:val="315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9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6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5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3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559830">
                          <w:marLeft w:val="315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99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86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848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4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55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37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592175">
                          <w:marLeft w:val="315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07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4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8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858274">
                          <w:marLeft w:val="3150"/>
                          <w:marRight w:val="3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68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81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93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99021-7573-42AE-8CDC-D44DE0B8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8</Pages>
  <Words>1546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Městské části Praha 2</vt:lpstr>
    </vt:vector>
  </TitlesOfParts>
  <Company>Unknown Organization</Company>
  <LinksUpToDate>false</LinksUpToDate>
  <CharactersWithSpaces>11104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Městské části Praha 2</dc:title>
  <dc:creator>Unknown User</dc:creator>
  <cp:lastModifiedBy>Matějka Petr</cp:lastModifiedBy>
  <cp:revision>11</cp:revision>
  <cp:lastPrinted>2018-11-02T16:36:00Z</cp:lastPrinted>
  <dcterms:created xsi:type="dcterms:W3CDTF">2019-01-23T14:30:00Z</dcterms:created>
  <dcterms:modified xsi:type="dcterms:W3CDTF">2019-03-25T10:01:00Z</dcterms:modified>
</cp:coreProperties>
</file>